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706C5F62" w:rsidP="40BC0030" w:rsidRDefault="706C5F62" w14:paraId="3E08D82E" w14:textId="6F5EDE9F">
      <w:pPr>
        <w:pStyle w:val="Normal"/>
        <w:suppressLineNumbers w:val="0"/>
        <w:bidi w:val="0"/>
        <w:spacing w:before="0" w:beforeAutospacing="off" w:after="0" w:afterAutospacing="off" w:line="240" w:lineRule="auto"/>
        <w:ind w:left="0" w:right="0"/>
        <w:jc w:val="center"/>
        <w:rPr>
          <w:rFonts w:ascii="Aptos" w:hAnsi="Aptos" w:eastAsia="Aptos" w:cs="Aptos"/>
          <w:b w:val="1"/>
          <w:bCs w:val="1"/>
          <w:sz w:val="32"/>
          <w:szCs w:val="32"/>
        </w:rPr>
      </w:pPr>
      <w:r w:rsidRPr="40BC0030" w:rsidR="706C5F62">
        <w:rPr>
          <w:rFonts w:ascii="Aptos" w:hAnsi="Aptos" w:eastAsia="Aptos" w:cs="Aptos"/>
          <w:b w:val="1"/>
          <w:bCs w:val="1"/>
          <w:sz w:val="32"/>
          <w:szCs w:val="32"/>
        </w:rPr>
        <w:t>Minutes</w:t>
      </w:r>
    </w:p>
    <w:p w:rsidR="00214994" w:rsidP="180C0E39" w:rsidRDefault="009E0492" w14:paraId="2A66FD5D" w14:textId="0B34168B">
      <w:pPr>
        <w:spacing w:after="0" w:line="240" w:lineRule="auto"/>
        <w:jc w:val="center"/>
        <w:rPr>
          <w:rFonts w:ascii="Aptos" w:hAnsi="Aptos" w:eastAsia="Aptos" w:cs="Aptos"/>
        </w:rPr>
      </w:pPr>
      <w:bookmarkStart w:name="_gjdgxs" w:id="0"/>
      <w:bookmarkEnd w:id="0"/>
      <w:r w:rsidRPr="71C0F83A" w:rsidR="009E0492">
        <w:rPr>
          <w:rFonts w:ascii="Aptos" w:hAnsi="Aptos" w:eastAsia="Aptos" w:cs="Aptos"/>
          <w:b w:val="1"/>
          <w:bCs w:val="1"/>
        </w:rPr>
        <w:t>Date:</w:t>
      </w:r>
      <w:r w:rsidRPr="71C0F83A" w:rsidR="00AB68E9">
        <w:rPr>
          <w:rFonts w:ascii="Aptos" w:hAnsi="Aptos" w:eastAsia="Aptos" w:cs="Aptos"/>
        </w:rPr>
        <w:t xml:space="preserve"> </w:t>
      </w:r>
      <w:r w:rsidRPr="71C0F83A" w:rsidR="1BE79E98">
        <w:rPr>
          <w:rFonts w:ascii="Aptos" w:hAnsi="Aptos" w:eastAsia="Aptos" w:cs="Aptos"/>
        </w:rPr>
        <w:t>Octo</w:t>
      </w:r>
      <w:r w:rsidRPr="71C0F83A" w:rsidR="3A82EA21">
        <w:rPr>
          <w:rFonts w:ascii="Aptos" w:hAnsi="Aptos" w:eastAsia="Aptos" w:cs="Aptos"/>
        </w:rPr>
        <w:t>ber</w:t>
      </w:r>
      <w:r w:rsidRPr="71C0F83A" w:rsidR="00A2522E">
        <w:rPr>
          <w:rFonts w:ascii="Aptos" w:hAnsi="Aptos" w:eastAsia="Aptos" w:cs="Aptos"/>
        </w:rPr>
        <w:t xml:space="preserve"> </w:t>
      </w:r>
      <w:r w:rsidRPr="71C0F83A" w:rsidR="15DC4056">
        <w:rPr>
          <w:rFonts w:ascii="Aptos" w:hAnsi="Aptos" w:eastAsia="Aptos" w:cs="Aptos"/>
        </w:rPr>
        <w:t>1</w:t>
      </w:r>
      <w:r w:rsidRPr="71C0F83A" w:rsidR="138E1575">
        <w:rPr>
          <w:rFonts w:ascii="Aptos" w:hAnsi="Aptos" w:eastAsia="Aptos" w:cs="Aptos"/>
        </w:rPr>
        <w:t>5</w:t>
      </w:r>
      <w:r w:rsidRPr="71C0F83A" w:rsidR="009E0492">
        <w:rPr>
          <w:rFonts w:ascii="Aptos" w:hAnsi="Aptos" w:eastAsia="Aptos" w:cs="Aptos"/>
        </w:rPr>
        <w:t>,</w:t>
      </w:r>
      <w:r w:rsidRPr="71C0F83A" w:rsidR="00036B09">
        <w:rPr>
          <w:rFonts w:ascii="Aptos" w:hAnsi="Aptos" w:eastAsia="Aptos" w:cs="Aptos"/>
        </w:rPr>
        <w:t xml:space="preserve"> </w:t>
      </w:r>
      <w:r w:rsidRPr="71C0F83A" w:rsidR="433019BD">
        <w:rPr>
          <w:rFonts w:ascii="Aptos" w:hAnsi="Aptos" w:eastAsia="Aptos" w:cs="Aptos"/>
        </w:rPr>
        <w:t xml:space="preserve">2025,  </w:t>
      </w:r>
      <w:r w:rsidRPr="71C0F83A" w:rsidR="009E0492">
        <w:rPr>
          <w:rFonts w:ascii="Aptos" w:hAnsi="Aptos" w:eastAsia="Aptos" w:cs="Aptos"/>
        </w:rPr>
        <w:t xml:space="preserve"> </w:t>
      </w:r>
      <w:r w:rsidRPr="71C0F83A" w:rsidR="009E0492">
        <w:rPr>
          <w:rFonts w:ascii="Aptos" w:hAnsi="Aptos" w:eastAsia="Aptos" w:cs="Aptos"/>
        </w:rPr>
        <w:t xml:space="preserve">                      </w:t>
      </w:r>
      <w:r w:rsidRPr="71C0F83A" w:rsidR="009E0492">
        <w:rPr>
          <w:rFonts w:ascii="Aptos" w:hAnsi="Aptos" w:eastAsia="Aptos" w:cs="Aptos"/>
          <w:b w:val="1"/>
          <w:bCs w:val="1"/>
        </w:rPr>
        <w:t>Time:</w:t>
      </w:r>
      <w:r w:rsidRPr="71C0F83A" w:rsidR="009E0492">
        <w:rPr>
          <w:rFonts w:ascii="Aptos" w:hAnsi="Aptos" w:eastAsia="Aptos" w:cs="Aptos"/>
        </w:rPr>
        <w:t xml:space="preserve"> 10:00 </w:t>
      </w:r>
      <w:r w:rsidRPr="71C0F83A" w:rsidR="00214994">
        <w:rPr>
          <w:rFonts w:ascii="Aptos" w:hAnsi="Aptos" w:eastAsia="Aptos" w:cs="Aptos"/>
        </w:rPr>
        <w:t>AM</w:t>
      </w:r>
      <w:r w:rsidRPr="71C0F83A" w:rsidR="009E0492">
        <w:rPr>
          <w:rFonts w:ascii="Aptos" w:hAnsi="Aptos" w:eastAsia="Aptos" w:cs="Aptos"/>
        </w:rPr>
        <w:t xml:space="preserve"> - 1</w:t>
      </w:r>
      <w:r w:rsidRPr="71C0F83A" w:rsidR="00077247">
        <w:rPr>
          <w:rFonts w:ascii="Aptos" w:hAnsi="Aptos" w:eastAsia="Aptos" w:cs="Aptos"/>
        </w:rPr>
        <w:t>1</w:t>
      </w:r>
      <w:r w:rsidRPr="71C0F83A" w:rsidR="009E0492">
        <w:rPr>
          <w:rFonts w:ascii="Aptos" w:hAnsi="Aptos" w:eastAsia="Aptos" w:cs="Aptos"/>
        </w:rPr>
        <w:t>:00</w:t>
      </w:r>
      <w:r w:rsidRPr="71C0F83A" w:rsidR="00077247">
        <w:rPr>
          <w:rFonts w:ascii="Aptos" w:hAnsi="Aptos" w:eastAsia="Aptos" w:cs="Aptos"/>
        </w:rPr>
        <w:t xml:space="preserve"> </w:t>
      </w:r>
      <w:r w:rsidRPr="71C0F83A" w:rsidR="00214994">
        <w:rPr>
          <w:rFonts w:ascii="Aptos" w:hAnsi="Aptos" w:eastAsia="Aptos" w:cs="Aptos"/>
        </w:rPr>
        <w:t>AM</w:t>
      </w:r>
    </w:p>
    <w:p w:rsidR="2234AC75" w:rsidP="2234AC75" w:rsidRDefault="2234AC75" w14:paraId="694B71BE" w14:textId="5AC1F953">
      <w:pPr>
        <w:spacing w:after="0" w:line="240" w:lineRule="auto"/>
        <w:jc w:val="center"/>
        <w:rPr>
          <w:rFonts w:ascii="Aptos" w:hAnsi="Aptos" w:eastAsia="Aptos" w:cs="Aptos"/>
        </w:rPr>
      </w:pPr>
    </w:p>
    <w:tbl>
      <w:tblPr>
        <w:tblStyle w:val="TableGrid"/>
        <w:tblW w:w="0" w:type="auto"/>
        <w:tblBorders>
          <w:top w:val="single" w:color="auto" w:sz="6" w:space="0"/>
          <w:left w:val="single" w:color="auto" w:sz="6" w:space="0"/>
          <w:bottom w:val="single" w:color="auto" w:sz="6" w:space="0"/>
          <w:right w:val="single" w:color="auto" w:sz="6" w:space="0"/>
        </w:tblBorders>
        <w:tblLayout w:type="fixed"/>
        <w:tblLook w:val="06A0" w:firstRow="1" w:lastRow="0" w:firstColumn="1" w:lastColumn="0" w:noHBand="1" w:noVBand="1"/>
      </w:tblPr>
      <w:tblGrid>
        <w:gridCol w:w="3774"/>
        <w:gridCol w:w="2719"/>
        <w:gridCol w:w="2867"/>
      </w:tblGrid>
      <w:tr w:rsidR="63737C2B" w:rsidTr="40BC0030" w14:paraId="34C32AC5" w14:textId="77777777">
        <w:trPr>
          <w:trHeight w:val="300"/>
        </w:trPr>
        <w:tc>
          <w:tcPr>
            <w:tcW w:w="3774" w:type="dxa"/>
            <w:tcBorders>
              <w:top w:val="single" w:color="auto" w:sz="6" w:space="0"/>
              <w:left w:val="single" w:color="auto" w:sz="6" w:space="0"/>
            </w:tcBorders>
            <w:shd w:val="clear" w:color="auto" w:fill="000000" w:themeFill="text1"/>
            <w:tcMar>
              <w:left w:w="90" w:type="dxa"/>
              <w:right w:w="90" w:type="dxa"/>
            </w:tcMar>
          </w:tcPr>
          <w:p w:rsidR="63737C2B" w:rsidP="63737C2B" w:rsidRDefault="63737C2B" w14:paraId="64C5AB41" w14:textId="6E760299">
            <w:pPr>
              <w:spacing w:line="259" w:lineRule="auto"/>
              <w:jc w:val="center"/>
              <w:rPr>
                <w:rFonts w:ascii="Aptos" w:hAnsi="Aptos" w:eastAsia="Aptos" w:cs="Aptos"/>
                <w:color w:val="FFFFFF" w:themeColor="background1"/>
              </w:rPr>
            </w:pPr>
            <w:r w:rsidRPr="63737C2B">
              <w:rPr>
                <w:rFonts w:ascii="Aptos" w:hAnsi="Aptos" w:eastAsia="Aptos" w:cs="Aptos"/>
                <w:b/>
                <w:bCs/>
                <w:color w:val="FFFFFF" w:themeColor="background1"/>
                <w:lang w:val="en-US"/>
              </w:rPr>
              <w:t>Physical Location(s)</w:t>
            </w:r>
          </w:p>
        </w:tc>
        <w:tc>
          <w:tcPr>
            <w:tcW w:w="2719" w:type="dxa"/>
            <w:tcBorders>
              <w:top w:val="single" w:color="auto" w:sz="6" w:space="0"/>
            </w:tcBorders>
            <w:shd w:val="clear" w:color="auto" w:fill="000000" w:themeFill="text1"/>
            <w:tcMar>
              <w:left w:w="90" w:type="dxa"/>
              <w:right w:w="90" w:type="dxa"/>
            </w:tcMar>
          </w:tcPr>
          <w:p w:rsidR="63737C2B" w:rsidP="63737C2B" w:rsidRDefault="63737C2B" w14:paraId="05032382" w14:textId="32EBC5F6">
            <w:pPr>
              <w:spacing w:line="259" w:lineRule="auto"/>
              <w:jc w:val="center"/>
              <w:rPr>
                <w:rFonts w:ascii="Aptos" w:hAnsi="Aptos" w:eastAsia="Aptos" w:cs="Aptos"/>
                <w:color w:val="FFFFFF" w:themeColor="background1"/>
              </w:rPr>
            </w:pPr>
            <w:r w:rsidRPr="63737C2B">
              <w:rPr>
                <w:rFonts w:ascii="Aptos" w:hAnsi="Aptos" w:eastAsia="Aptos" w:cs="Aptos"/>
                <w:b/>
                <w:bCs/>
                <w:color w:val="FFFFFF" w:themeColor="background1"/>
                <w:lang w:val="en-US"/>
              </w:rPr>
              <w:t xml:space="preserve">Remote Address </w:t>
            </w:r>
          </w:p>
        </w:tc>
        <w:tc>
          <w:tcPr>
            <w:tcW w:w="2867" w:type="dxa"/>
            <w:tcBorders>
              <w:top w:val="single" w:color="auto" w:sz="6" w:space="0"/>
              <w:right w:val="single" w:color="auto" w:sz="6" w:space="0"/>
            </w:tcBorders>
            <w:shd w:val="clear" w:color="auto" w:fill="000000" w:themeFill="text1"/>
            <w:tcMar>
              <w:left w:w="90" w:type="dxa"/>
              <w:right w:w="90" w:type="dxa"/>
            </w:tcMar>
          </w:tcPr>
          <w:p w:rsidR="63737C2B" w:rsidP="63737C2B" w:rsidRDefault="63737C2B" w14:paraId="1EE9318E" w14:textId="5912B2B8">
            <w:pPr>
              <w:spacing w:line="259" w:lineRule="auto"/>
              <w:jc w:val="center"/>
              <w:rPr>
                <w:rFonts w:ascii="Aptos" w:hAnsi="Aptos" w:eastAsia="Aptos" w:cs="Aptos"/>
                <w:color w:val="FFFFFF" w:themeColor="background1"/>
              </w:rPr>
            </w:pPr>
            <w:r w:rsidRPr="63737C2B">
              <w:rPr>
                <w:rFonts w:ascii="Aptos" w:hAnsi="Aptos" w:eastAsia="Aptos" w:cs="Aptos"/>
                <w:b/>
                <w:bCs/>
                <w:color w:val="FFFFFF" w:themeColor="background1"/>
                <w:lang w:val="en-US"/>
              </w:rPr>
              <w:t>Landline Access</w:t>
            </w:r>
          </w:p>
        </w:tc>
      </w:tr>
      <w:tr w:rsidR="63737C2B" w:rsidTr="40BC0030" w14:paraId="7F14AA06" w14:textId="77777777">
        <w:trPr>
          <w:trHeight w:val="1575"/>
        </w:trPr>
        <w:tc>
          <w:tcPr>
            <w:tcW w:w="3774" w:type="dxa"/>
            <w:tcBorders>
              <w:left w:val="single" w:color="auto" w:sz="6" w:space="0"/>
              <w:bottom w:val="single" w:color="auto" w:sz="6" w:space="0"/>
            </w:tcBorders>
            <w:tcMar>
              <w:left w:w="90" w:type="dxa"/>
              <w:right w:w="90" w:type="dxa"/>
            </w:tcMar>
          </w:tcPr>
          <w:p w:rsidR="63737C2B" w:rsidP="63737C2B" w:rsidRDefault="63737C2B" w14:paraId="5C31D0CE" w14:textId="2BBF9D27">
            <w:pPr>
              <w:pStyle w:val="ListParagraph"/>
              <w:numPr>
                <w:ilvl w:val="0"/>
                <w:numId w:val="5"/>
              </w:numPr>
              <w:spacing w:line="259" w:lineRule="auto"/>
              <w:ind w:left="270" w:hanging="270"/>
              <w:rPr>
                <w:rFonts w:ascii="Aptos" w:hAnsi="Aptos" w:eastAsia="Aptos" w:cs="Aptos"/>
                <w:color w:val="000000" w:themeColor="text1"/>
                <w:sz w:val="20"/>
                <w:szCs w:val="20"/>
                <w:lang w:val="en-US"/>
              </w:rPr>
            </w:pPr>
            <w:r w:rsidRPr="211307CB">
              <w:rPr>
                <w:rFonts w:ascii="Aptos" w:hAnsi="Aptos" w:eastAsia="Aptos" w:cs="Aptos"/>
                <w:color w:val="000000" w:themeColor="text1"/>
                <w:sz w:val="20"/>
                <w:szCs w:val="20"/>
                <w:lang w:val="en-US"/>
              </w:rPr>
              <w:t xml:space="preserve"> </w:t>
            </w:r>
            <w:r w:rsidRPr="211307CB" w:rsidR="1B2F234F">
              <w:rPr>
                <w:rFonts w:ascii="Aptos" w:hAnsi="Aptos" w:eastAsia="Aptos" w:cs="Aptos"/>
                <w:color w:val="000000" w:themeColor="text1"/>
                <w:sz w:val="20"/>
                <w:szCs w:val="20"/>
                <w:lang w:val="en-US"/>
              </w:rPr>
              <w:t xml:space="preserve">1100 San Leandro (Creekside), </w:t>
            </w:r>
            <w:r w:rsidRPr="211307CB" w:rsidR="6011006F">
              <w:rPr>
                <w:rFonts w:ascii="Aptos" w:hAnsi="Aptos" w:eastAsia="Aptos" w:cs="Aptos"/>
                <w:color w:val="000000" w:themeColor="text1"/>
                <w:sz w:val="20"/>
                <w:szCs w:val="20"/>
                <w:lang w:val="en-US"/>
              </w:rPr>
              <w:t>Zoom</w:t>
            </w:r>
          </w:p>
          <w:p w:rsidRPr="00433180" w:rsidR="63737C2B" w:rsidP="63737C2B" w:rsidRDefault="63737C2B" w14:paraId="607070D1" w14:textId="6BFF8876">
            <w:pPr>
              <w:pStyle w:val="ListParagraph"/>
              <w:numPr>
                <w:ilvl w:val="0"/>
                <w:numId w:val="5"/>
              </w:numPr>
              <w:spacing w:line="259" w:lineRule="auto"/>
              <w:ind w:left="270" w:hanging="270"/>
              <w:rPr>
                <w:rFonts w:ascii="Aptos" w:hAnsi="Aptos" w:eastAsia="Aptos" w:cs="Aptos"/>
                <w:color w:val="000000" w:themeColor="text1"/>
                <w:sz w:val="20"/>
                <w:szCs w:val="20"/>
              </w:rPr>
            </w:pPr>
            <w:r w:rsidRPr="63737C2B">
              <w:rPr>
                <w:rFonts w:ascii="Aptos" w:hAnsi="Aptos" w:eastAsia="Aptos" w:cs="Aptos"/>
                <w:color w:val="000000" w:themeColor="text1"/>
                <w:sz w:val="20"/>
                <w:szCs w:val="20"/>
                <w:lang w:val="en-US"/>
              </w:rPr>
              <w:t>6425 Christie Emeryville 94608</w:t>
            </w:r>
          </w:p>
          <w:p w:rsidR="00433180" w:rsidP="63737C2B" w:rsidRDefault="00E2003F" w14:paraId="2C781074" w14:textId="7C0724DB">
            <w:pPr>
              <w:pStyle w:val="ListParagraph"/>
              <w:numPr>
                <w:ilvl w:val="0"/>
                <w:numId w:val="5"/>
              </w:numPr>
              <w:spacing w:line="259" w:lineRule="auto"/>
              <w:ind w:left="270" w:hanging="270"/>
              <w:rPr>
                <w:rFonts w:ascii="Aptos" w:hAnsi="Aptos" w:eastAsia="Aptos" w:cs="Aptos"/>
                <w:color w:val="000000" w:themeColor="text1"/>
                <w:sz w:val="20"/>
                <w:szCs w:val="20"/>
              </w:rPr>
            </w:pPr>
            <w:r w:rsidRPr="00E2003F">
              <w:rPr>
                <w:rFonts w:ascii="Aptos" w:hAnsi="Aptos" w:eastAsia="Aptos" w:cs="Aptos"/>
                <w:color w:val="000000" w:themeColor="text1"/>
                <w:sz w:val="20"/>
                <w:szCs w:val="20"/>
              </w:rPr>
              <w:t>1001 83rd Ave. Apt.203, Oakland 94621</w:t>
            </w:r>
          </w:p>
          <w:p w:rsidR="00F75E94" w:rsidP="7902F328" w:rsidRDefault="00F75E94" w14:paraId="0B5B6CE9" w14:textId="7436F289">
            <w:pPr>
              <w:pStyle w:val="ListParagraph"/>
              <w:numPr>
                <w:ilvl w:val="0"/>
                <w:numId w:val="5"/>
              </w:numPr>
              <w:spacing w:line="259" w:lineRule="auto"/>
              <w:ind w:left="270" w:hanging="270"/>
              <w:rPr>
                <w:rFonts w:ascii="Aptos" w:hAnsi="Aptos" w:eastAsia="Aptos" w:cs="Aptos"/>
                <w:sz w:val="20"/>
                <w:szCs w:val="20"/>
                <w:lang w:val="en-US"/>
              </w:rPr>
            </w:pPr>
            <w:r w:rsidRPr="00F75E94">
              <w:rPr>
                <w:rFonts w:ascii="Aptos" w:hAnsi="Aptos" w:eastAsia="Aptos" w:cs="Aptos"/>
                <w:sz w:val="20"/>
                <w:szCs w:val="20"/>
                <w:lang w:val="en-US"/>
              </w:rPr>
              <w:t>280 Lenox Ave Apt. E Oakland 94610</w:t>
            </w:r>
          </w:p>
          <w:p w:rsidRPr="00137251" w:rsidR="63737C2B" w:rsidP="363EB0B8" w:rsidRDefault="00E37504" w14:paraId="255811C6" w14:textId="7BDDBCBD">
            <w:pPr>
              <w:pStyle w:val="ListParagraph"/>
              <w:numPr>
                <w:ilvl w:val="0"/>
                <w:numId w:val="5"/>
              </w:numPr>
              <w:spacing w:line="259" w:lineRule="auto"/>
              <w:ind w:left="270" w:hanging="270"/>
              <w:rPr>
                <w:rFonts w:ascii="Aptos" w:hAnsi="Aptos" w:eastAsia="Aptos" w:cs="Aptos"/>
                <w:sz w:val="20"/>
                <w:szCs w:val="20"/>
                <w:lang w:val="en-US"/>
              </w:rPr>
            </w:pPr>
            <w:r w:rsidRPr="66FCD040" w:rsidR="20870614">
              <w:rPr>
                <w:rFonts w:ascii="Aptos" w:hAnsi="Aptos" w:eastAsia="Aptos" w:cs="Aptos"/>
                <w:sz w:val="20"/>
                <w:szCs w:val="20"/>
                <w:lang w:val="en-US"/>
              </w:rPr>
              <w:t xml:space="preserve">2612 Roosevelt Avenue, Richmond 94804 </w:t>
            </w:r>
          </w:p>
          <w:p w:rsidRPr="00137251" w:rsidR="63737C2B" w:rsidP="66FCD040" w:rsidRDefault="00E37504" w14:paraId="230941D8" w14:textId="2BC6E915">
            <w:pPr>
              <w:pStyle w:val="ListParagraph"/>
              <w:numPr>
                <w:ilvl w:val="0"/>
                <w:numId w:val="5"/>
              </w:numPr>
              <w:spacing w:line="259" w:lineRule="auto"/>
              <w:ind w:left="270" w:hanging="270"/>
              <w:rPr>
                <w:rFonts w:ascii="Aptos" w:hAnsi="Aptos" w:eastAsia="Aptos" w:cs="Aptos"/>
                <w:noProof w:val="0"/>
                <w:color w:val="auto"/>
                <w:sz w:val="20"/>
                <w:szCs w:val="20"/>
                <w:lang w:val="en-US"/>
              </w:rPr>
            </w:pPr>
            <w:r w:rsidRPr="66FCD040" w:rsidR="308FE586">
              <w:rPr>
                <w:rFonts w:ascii="Aptos" w:hAnsi="Aptos" w:eastAsia="Aptos" w:cs="Aptos"/>
                <w:noProof w:val="0"/>
                <w:color w:val="auto"/>
                <w:sz w:val="20"/>
                <w:szCs w:val="20"/>
                <w:lang w:val="en-US"/>
              </w:rPr>
              <w:t>1243 San Tomas Aquino Rd, San Jose, CA 95117</w:t>
            </w:r>
          </w:p>
        </w:tc>
        <w:tc>
          <w:tcPr>
            <w:tcW w:w="2719" w:type="dxa"/>
            <w:tcBorders>
              <w:bottom w:val="single" w:color="auto" w:sz="6" w:space="0"/>
            </w:tcBorders>
            <w:tcMar>
              <w:left w:w="90" w:type="dxa"/>
              <w:right w:w="90" w:type="dxa"/>
            </w:tcMar>
          </w:tcPr>
          <w:p w:rsidR="63737C2B" w:rsidP="63737C2B" w:rsidRDefault="63737C2B" w14:paraId="77E4BD43" w14:textId="62990262">
            <w:pPr>
              <w:spacing w:line="259" w:lineRule="auto"/>
              <w:rPr>
                <w:rFonts w:ascii="Aptos" w:hAnsi="Aptos" w:eastAsia="Aptos" w:cs="Aptos"/>
                <w:color w:val="000000" w:themeColor="text1"/>
                <w:sz w:val="20"/>
                <w:szCs w:val="20"/>
              </w:rPr>
            </w:pPr>
            <w:r w:rsidRPr="01BD6FCB">
              <w:rPr>
                <w:rFonts w:ascii="Aptos" w:hAnsi="Aptos" w:eastAsia="Aptos" w:cs="Aptos"/>
                <w:color w:val="000000" w:themeColor="text1"/>
                <w:sz w:val="20"/>
                <w:szCs w:val="20"/>
                <w:lang w:val="en-US"/>
              </w:rPr>
              <w:t xml:space="preserve">Click </w:t>
            </w:r>
            <w:hyperlink r:id="rId11">
              <w:r w:rsidRPr="01BD6FCB">
                <w:rPr>
                  <w:rStyle w:val="Hyperlink"/>
                  <w:rFonts w:ascii="Aptos" w:hAnsi="Aptos" w:eastAsia="Aptos" w:cs="Aptos"/>
                  <w:sz w:val="20"/>
                  <w:szCs w:val="20"/>
                  <w:lang w:val="en-US"/>
                </w:rPr>
                <w:t>Here</w:t>
              </w:r>
            </w:hyperlink>
          </w:p>
          <w:p w:rsidRPr="007C1F2F" w:rsidR="63737C2B" w:rsidP="63737C2B" w:rsidRDefault="63737C2B" w14:paraId="1C91AF22" w14:textId="22447528">
            <w:pPr>
              <w:spacing w:line="259" w:lineRule="auto"/>
              <w:rPr>
                <w:rFonts w:ascii="Aptos" w:hAnsi="Aptos" w:eastAsia="Aptos" w:cs="Aptos"/>
                <w:sz w:val="20"/>
                <w:szCs w:val="20"/>
                <w:lang w:val="en-US"/>
              </w:rPr>
            </w:pPr>
            <w:r w:rsidRPr="63737C2B">
              <w:rPr>
                <w:rFonts w:ascii="Aptos" w:hAnsi="Aptos" w:eastAsia="Aptos" w:cs="Aptos"/>
                <w:b/>
                <w:bCs/>
                <w:color w:val="000000" w:themeColor="text1"/>
                <w:sz w:val="20"/>
                <w:szCs w:val="20"/>
                <w:lang w:val="en-US"/>
              </w:rPr>
              <w:t>Zoom Meeting ID</w:t>
            </w:r>
            <w:r w:rsidRPr="007C1F2F">
              <w:rPr>
                <w:rFonts w:ascii="Aptos" w:hAnsi="Aptos" w:eastAsia="Aptos" w:cs="Aptos"/>
                <w:color w:val="000000" w:themeColor="text1"/>
                <w:sz w:val="20"/>
                <w:szCs w:val="20"/>
                <w:lang w:val="en-US"/>
              </w:rPr>
              <w:t xml:space="preserve">: </w:t>
            </w:r>
            <w:r w:rsidRPr="007C1F2F" w:rsidR="007C1F2F">
              <w:rPr>
                <w:rFonts w:ascii="Aptos" w:hAnsi="Aptos"/>
                <w:color w:val="232333"/>
                <w:spacing w:val="6"/>
                <w:sz w:val="20"/>
                <w:szCs w:val="20"/>
                <w:shd w:val="clear" w:color="auto" w:fill="FFFFFF"/>
              </w:rPr>
              <w:t>884 0000 4876</w:t>
            </w:r>
          </w:p>
          <w:p w:rsidR="63737C2B" w:rsidP="63737C2B" w:rsidRDefault="63737C2B" w14:paraId="155DB237" w14:textId="02EBF2B4">
            <w:pPr>
              <w:spacing w:line="259" w:lineRule="auto"/>
              <w:rPr>
                <w:rFonts w:ascii="Aptos" w:hAnsi="Aptos" w:eastAsia="Aptos" w:cs="Aptos"/>
                <w:sz w:val="20"/>
                <w:szCs w:val="20"/>
                <w:lang w:val="en-US"/>
              </w:rPr>
            </w:pPr>
            <w:r w:rsidRPr="63737C2B">
              <w:rPr>
                <w:rFonts w:ascii="Aptos" w:hAnsi="Aptos" w:eastAsia="Aptos" w:cs="Aptos"/>
                <w:b/>
                <w:bCs/>
                <w:color w:val="000000" w:themeColor="text1"/>
                <w:sz w:val="20"/>
                <w:szCs w:val="20"/>
                <w:lang w:val="en-US"/>
              </w:rPr>
              <w:t>Passcode:</w:t>
            </w:r>
            <w:r w:rsidRPr="63737C2B">
              <w:rPr>
                <w:rFonts w:ascii="Aptos" w:hAnsi="Aptos" w:eastAsia="Aptos" w:cs="Aptos"/>
                <w:color w:val="000000" w:themeColor="text1"/>
                <w:sz w:val="20"/>
                <w:szCs w:val="20"/>
                <w:lang w:val="en-US"/>
              </w:rPr>
              <w:t xml:space="preserve"> </w:t>
            </w:r>
            <w:r w:rsidR="007C1F2F">
              <w:rPr>
                <w:rFonts w:ascii="Aptos" w:hAnsi="Aptos" w:eastAsia="Aptos" w:cs="Aptos"/>
                <w:sz w:val="20"/>
                <w:szCs w:val="20"/>
                <w:lang w:val="en-US"/>
              </w:rPr>
              <w:t>2000</w:t>
            </w:r>
          </w:p>
          <w:p w:rsidR="63737C2B" w:rsidP="63737C2B" w:rsidRDefault="63737C2B" w14:paraId="5938BFAB" w14:textId="51522B9E">
            <w:pPr>
              <w:spacing w:line="259" w:lineRule="auto"/>
              <w:rPr>
                <w:rFonts w:ascii="Aptos" w:hAnsi="Aptos" w:eastAsia="Aptos" w:cs="Aptos"/>
                <w:color w:val="000000" w:themeColor="text1"/>
              </w:rPr>
            </w:pPr>
          </w:p>
        </w:tc>
        <w:tc>
          <w:tcPr>
            <w:tcW w:w="2867" w:type="dxa"/>
            <w:tcBorders>
              <w:bottom w:val="single" w:color="auto" w:sz="6" w:space="0"/>
              <w:right w:val="single" w:color="auto" w:sz="6" w:space="0"/>
            </w:tcBorders>
            <w:tcMar>
              <w:left w:w="90" w:type="dxa"/>
              <w:right w:w="90" w:type="dxa"/>
            </w:tcMar>
          </w:tcPr>
          <w:p w:rsidR="63737C2B" w:rsidP="63737C2B" w:rsidRDefault="63737C2B" w14:paraId="32483769" w14:textId="7F1FD0CC">
            <w:pPr>
              <w:spacing w:line="259" w:lineRule="auto"/>
              <w:ind w:right="1201"/>
              <w:rPr>
                <w:rFonts w:ascii="Aptos" w:hAnsi="Aptos" w:eastAsia="Aptos" w:cs="Aptos"/>
                <w:color w:val="000000" w:themeColor="text1"/>
              </w:rPr>
            </w:pPr>
            <w:r w:rsidRPr="63737C2B">
              <w:rPr>
                <w:rFonts w:ascii="Aptos" w:hAnsi="Aptos" w:eastAsia="Aptos" w:cs="Aptos"/>
                <w:b/>
                <w:bCs/>
                <w:color w:val="000000" w:themeColor="text1"/>
                <w:sz w:val="20"/>
                <w:szCs w:val="20"/>
                <w:lang w:val="en-US"/>
              </w:rPr>
              <w:t xml:space="preserve">To call into the meeting: </w:t>
            </w:r>
            <w:r w:rsidRPr="63737C2B">
              <w:rPr>
                <w:rFonts w:ascii="Aptos" w:hAnsi="Aptos" w:eastAsia="Aptos" w:cs="Aptos"/>
                <w:color w:val="000000" w:themeColor="text1"/>
                <w:lang w:val="en-US"/>
              </w:rPr>
              <w:t xml:space="preserve"> </w:t>
            </w:r>
          </w:p>
          <w:p w:rsidR="5C63E58E" w:rsidP="63737C2B" w:rsidRDefault="5C63E58E" w14:paraId="41E587D4" w14:textId="2C8ABD4C">
            <w:pPr>
              <w:rPr>
                <w:rFonts w:ascii="Aptos" w:hAnsi="Aptos" w:eastAsia="Aptos" w:cs="Aptos"/>
                <w:sz w:val="20"/>
                <w:szCs w:val="20"/>
                <w:lang w:val="en-US"/>
              </w:rPr>
            </w:pPr>
            <w:r w:rsidRPr="63737C2B">
              <w:rPr>
                <w:rFonts w:ascii="Aptos" w:hAnsi="Aptos" w:eastAsia="Aptos" w:cs="Aptos"/>
                <w:sz w:val="20"/>
                <w:szCs w:val="20"/>
                <w:lang w:val="en-US"/>
              </w:rPr>
              <w:t>• USA 636 651 3128 US Toll</w:t>
            </w:r>
          </w:p>
          <w:p w:rsidR="5C63E58E" w:rsidP="63737C2B" w:rsidRDefault="5C63E58E" w14:paraId="5EA58A3F" w14:textId="1D018526">
            <w:pPr>
              <w:rPr>
                <w:rFonts w:ascii="Aptos" w:hAnsi="Aptos" w:eastAsia="Aptos" w:cs="Aptos"/>
                <w:sz w:val="20"/>
                <w:szCs w:val="20"/>
                <w:lang w:val="en-US"/>
              </w:rPr>
            </w:pPr>
            <w:r w:rsidRPr="63737C2B">
              <w:rPr>
                <w:rFonts w:ascii="Aptos" w:hAnsi="Aptos" w:eastAsia="Aptos" w:cs="Aptos"/>
                <w:sz w:val="20"/>
                <w:szCs w:val="20"/>
                <w:lang w:val="en-US"/>
              </w:rPr>
              <w:t>• USA 877 411 9748 US Toll-free</w:t>
            </w:r>
          </w:p>
          <w:p w:rsidR="5C63E58E" w:rsidP="63737C2B" w:rsidRDefault="5C63E58E" w14:paraId="6A278FC3" w14:textId="5767757E">
            <w:pPr>
              <w:rPr>
                <w:rFonts w:ascii="Aptos" w:hAnsi="Aptos" w:eastAsia="Aptos" w:cs="Aptos"/>
                <w:sz w:val="20"/>
                <w:szCs w:val="20"/>
                <w:lang w:val="en-US"/>
              </w:rPr>
            </w:pPr>
            <w:r w:rsidRPr="63737C2B">
              <w:rPr>
                <w:rFonts w:ascii="Aptos" w:hAnsi="Aptos" w:eastAsia="Aptos" w:cs="Aptos"/>
                <w:sz w:val="20"/>
                <w:szCs w:val="20"/>
                <w:lang w:val="en-US"/>
              </w:rPr>
              <w:t xml:space="preserve"> </w:t>
            </w:r>
          </w:p>
          <w:p w:rsidR="5C63E58E" w:rsidP="63737C2B" w:rsidRDefault="5C63E58E" w14:paraId="0BB60352" w14:textId="606D3B6C">
            <w:pPr>
              <w:rPr>
                <w:rFonts w:ascii="Aptos" w:hAnsi="Aptos" w:eastAsia="Aptos" w:cs="Aptos"/>
                <w:sz w:val="20"/>
                <w:szCs w:val="20"/>
                <w:lang w:val="en-US"/>
              </w:rPr>
            </w:pPr>
            <w:r w:rsidRPr="63737C2B">
              <w:rPr>
                <w:rFonts w:ascii="Aptos" w:hAnsi="Aptos" w:eastAsia="Aptos" w:cs="Aptos"/>
                <w:sz w:val="20"/>
                <w:szCs w:val="20"/>
                <w:lang w:val="en-US"/>
              </w:rPr>
              <w:t>Conference code: 657145</w:t>
            </w:r>
          </w:p>
          <w:p w:rsidR="63737C2B" w:rsidP="63737C2B" w:rsidRDefault="63737C2B" w14:paraId="06CCA08B" w14:textId="44F262B1">
            <w:pPr>
              <w:spacing w:line="259" w:lineRule="auto"/>
              <w:rPr>
                <w:rFonts w:ascii="Aptos" w:hAnsi="Aptos" w:eastAsia="Aptos" w:cs="Aptos"/>
                <w:color w:val="000000" w:themeColor="text1"/>
                <w:sz w:val="20"/>
                <w:szCs w:val="20"/>
                <w:lang w:val="en-US"/>
              </w:rPr>
            </w:pPr>
          </w:p>
        </w:tc>
      </w:tr>
    </w:tbl>
    <w:p w:rsidR="0096615E" w:rsidP="40BC0030" w:rsidRDefault="0096615E" w14:paraId="74677CC7" w14:textId="3E496067">
      <w:pPr>
        <w:spacing w:after="0" w:line="240" w:lineRule="auto"/>
        <w:rPr>
          <w:rFonts w:ascii="Aptos" w:hAnsi="Aptos" w:eastAsia="Aptos" w:cs="Aptos"/>
          <w:b w:val="0"/>
          <w:bCs w:val="0"/>
          <w:i w:val="0"/>
          <w:iCs w:val="0"/>
          <w:caps w:val="0"/>
          <w:smallCaps w:val="0"/>
          <w:noProof w:val="0"/>
          <w:color w:val="000000" w:themeColor="text1" w:themeTint="FF" w:themeShade="FF"/>
          <w:sz w:val="18"/>
          <w:szCs w:val="18"/>
          <w:lang w:val="en-US"/>
        </w:rPr>
      </w:pPr>
      <w:r w:rsidRPr="40BC0030" w:rsidR="631D645A">
        <w:rPr>
          <w:rFonts w:ascii="Aptos" w:hAnsi="Aptos" w:eastAsia="Aptos" w:cs="Aptos"/>
          <w:b w:val="1"/>
          <w:bCs w:val="1"/>
          <w:i w:val="0"/>
          <w:iCs w:val="0"/>
          <w:caps w:val="0"/>
          <w:smallCaps w:val="0"/>
          <w:noProof w:val="0"/>
          <w:color w:val="000000" w:themeColor="text1" w:themeTint="FF" w:themeShade="FF"/>
          <w:sz w:val="18"/>
          <w:szCs w:val="18"/>
          <w:lang w:val="en-US"/>
        </w:rPr>
        <w:t xml:space="preserve">Present: </w:t>
      </w:r>
      <w:r w:rsidRPr="40BC0030" w:rsidR="631D645A">
        <w:rPr>
          <w:rFonts w:ascii="Aptos" w:hAnsi="Aptos" w:eastAsia="Aptos" w:cs="Aptos"/>
          <w:b w:val="0"/>
          <w:bCs w:val="0"/>
          <w:i w:val="0"/>
          <w:iCs w:val="0"/>
          <w:caps w:val="0"/>
          <w:smallCaps w:val="0"/>
          <w:noProof w:val="0"/>
          <w:color w:val="000000" w:themeColor="text1" w:themeTint="FF" w:themeShade="FF"/>
          <w:sz w:val="18"/>
          <w:szCs w:val="18"/>
          <w:lang w:val="en-US"/>
        </w:rPr>
        <w:t xml:space="preserve">Angel D., Bryan H. </w:t>
      </w:r>
      <w:r w:rsidRPr="40BC0030" w:rsidR="2E5B90D5">
        <w:rPr>
          <w:rFonts w:ascii="Aptos" w:hAnsi="Aptos" w:eastAsia="Aptos" w:cs="Aptos"/>
          <w:b w:val="0"/>
          <w:bCs w:val="0"/>
          <w:i w:val="0"/>
          <w:iCs w:val="0"/>
          <w:caps w:val="0"/>
          <w:smallCaps w:val="0"/>
          <w:noProof w:val="0"/>
          <w:color w:val="000000" w:themeColor="text1" w:themeTint="FF" w:themeShade="FF"/>
          <w:sz w:val="18"/>
          <w:szCs w:val="18"/>
          <w:lang w:val="en-US"/>
        </w:rPr>
        <w:t>Diana D.</w:t>
      </w:r>
    </w:p>
    <w:p w:rsidR="0096615E" w:rsidP="40BC0030" w:rsidRDefault="0096615E" w14:paraId="1BC7A81E" w14:textId="50EFA4C0">
      <w:pPr>
        <w:spacing w:after="0" w:line="240" w:lineRule="auto"/>
        <w:rPr>
          <w:rFonts w:ascii="Aptos" w:hAnsi="Aptos" w:eastAsia="Aptos" w:cs="Aptos"/>
          <w:b w:val="0"/>
          <w:bCs w:val="0"/>
          <w:i w:val="0"/>
          <w:iCs w:val="0"/>
          <w:caps w:val="0"/>
          <w:smallCaps w:val="0"/>
          <w:noProof w:val="0"/>
          <w:color w:val="000000" w:themeColor="text1" w:themeTint="FF" w:themeShade="FF"/>
          <w:sz w:val="18"/>
          <w:szCs w:val="18"/>
          <w:lang w:val="en-US"/>
        </w:rPr>
      </w:pPr>
      <w:r w:rsidRPr="40BC0030" w:rsidR="631D645A">
        <w:rPr>
          <w:rFonts w:ascii="Aptos" w:hAnsi="Aptos" w:eastAsia="Aptos" w:cs="Aptos"/>
          <w:b w:val="1"/>
          <w:bCs w:val="1"/>
          <w:i w:val="0"/>
          <w:iCs w:val="0"/>
          <w:caps w:val="0"/>
          <w:smallCaps w:val="0"/>
          <w:noProof w:val="0"/>
          <w:color w:val="000000" w:themeColor="text1" w:themeTint="FF" w:themeShade="FF"/>
          <w:sz w:val="18"/>
          <w:szCs w:val="18"/>
          <w:lang w:val="en-US"/>
        </w:rPr>
        <w:t xml:space="preserve">Staff: </w:t>
      </w:r>
      <w:r w:rsidRPr="40BC0030" w:rsidR="631D645A">
        <w:rPr>
          <w:rFonts w:ascii="Aptos" w:hAnsi="Aptos" w:eastAsia="Aptos" w:cs="Aptos"/>
          <w:b w:val="0"/>
          <w:bCs w:val="0"/>
          <w:i w:val="0"/>
          <w:iCs w:val="0"/>
          <w:caps w:val="0"/>
          <w:smallCaps w:val="0"/>
          <w:noProof w:val="0"/>
          <w:color w:val="000000" w:themeColor="text1" w:themeTint="FF" w:themeShade="FF"/>
          <w:sz w:val="18"/>
          <w:szCs w:val="18"/>
          <w:lang w:val="en-US"/>
        </w:rPr>
        <w:t>Nancy C., Camisha N.</w:t>
      </w:r>
    </w:p>
    <w:p w:rsidR="0096615E" w:rsidP="40BC0030" w:rsidRDefault="0096615E" w14:paraId="1E7D0F84" w14:textId="1FF32CDC">
      <w:pPr>
        <w:pStyle w:val="Normal"/>
        <w:spacing w:after="0" w:line="240" w:lineRule="auto"/>
        <w:rPr>
          <w:rFonts w:ascii="Aptos" w:hAnsi="Aptos" w:eastAsia="Aptos" w:cs="Aptos"/>
          <w:b w:val="0"/>
          <w:bCs w:val="0"/>
          <w:i w:val="0"/>
          <w:iCs w:val="0"/>
          <w:caps w:val="0"/>
          <w:smallCaps w:val="0"/>
          <w:noProof w:val="0"/>
          <w:color w:val="000000" w:themeColor="text1" w:themeTint="FF" w:themeShade="FF"/>
          <w:sz w:val="18"/>
          <w:szCs w:val="18"/>
          <w:lang w:val="en-US"/>
        </w:rPr>
      </w:pPr>
      <w:r w:rsidRPr="40BC0030" w:rsidR="631D645A">
        <w:rPr>
          <w:rFonts w:ascii="Aptos" w:hAnsi="Aptos" w:eastAsia="Aptos" w:cs="Aptos"/>
          <w:b w:val="1"/>
          <w:bCs w:val="1"/>
          <w:sz w:val="18"/>
          <w:szCs w:val="18"/>
        </w:rPr>
        <w:t xml:space="preserve">Not Present: </w:t>
      </w:r>
      <w:r w:rsidRPr="40BC0030" w:rsidR="631D645A">
        <w:rPr>
          <w:rFonts w:ascii="Aptos" w:hAnsi="Aptos" w:eastAsia="Aptos" w:cs="Aptos"/>
          <w:b w:val="0"/>
          <w:bCs w:val="0"/>
          <w:sz w:val="18"/>
          <w:szCs w:val="18"/>
        </w:rPr>
        <w:t>Shelley S. (</w:t>
      </w:r>
      <w:r w:rsidRPr="40BC0030" w:rsidR="26BF26F7">
        <w:rPr>
          <w:rFonts w:ascii="Aptos" w:hAnsi="Aptos" w:eastAsia="Aptos" w:cs="Aptos"/>
          <w:b w:val="0"/>
          <w:bCs w:val="0"/>
          <w:sz w:val="18"/>
          <w:szCs w:val="18"/>
        </w:rPr>
        <w:t>E</w:t>
      </w:r>
      <w:r w:rsidRPr="40BC0030" w:rsidR="631D645A">
        <w:rPr>
          <w:rFonts w:ascii="Aptos" w:hAnsi="Aptos" w:eastAsia="Aptos" w:cs="Aptos"/>
          <w:b w:val="0"/>
          <w:bCs w:val="0"/>
          <w:sz w:val="18"/>
          <w:szCs w:val="18"/>
        </w:rPr>
        <w:t>)</w:t>
      </w:r>
      <w:r w:rsidRPr="40BC0030" w:rsidR="56FF1748">
        <w:rPr>
          <w:rFonts w:ascii="Aptos" w:hAnsi="Aptos" w:eastAsia="Aptos" w:cs="Aptos"/>
          <w:b w:val="0"/>
          <w:bCs w:val="0"/>
          <w:sz w:val="18"/>
          <w:szCs w:val="18"/>
        </w:rPr>
        <w:t xml:space="preserve">, </w:t>
      </w:r>
      <w:r w:rsidRPr="40BC0030" w:rsidR="56FF1748">
        <w:rPr>
          <w:rFonts w:ascii="Aptos" w:hAnsi="Aptos" w:eastAsia="Aptos" w:cs="Aptos"/>
          <w:b w:val="0"/>
          <w:bCs w:val="0"/>
          <w:i w:val="0"/>
          <w:iCs w:val="0"/>
          <w:caps w:val="0"/>
          <w:smallCaps w:val="0"/>
          <w:noProof w:val="0"/>
          <w:color w:val="000000" w:themeColor="text1" w:themeTint="FF" w:themeShade="FF"/>
          <w:sz w:val="18"/>
          <w:szCs w:val="18"/>
          <w:lang w:val="en-US"/>
        </w:rPr>
        <w:t>Moises C-J (NP)</w:t>
      </w:r>
    </w:p>
    <w:p w:rsidR="40BC0030" w:rsidP="40BC0030" w:rsidRDefault="40BC0030" w14:paraId="032D99F9" w14:textId="211911A6">
      <w:pPr>
        <w:spacing w:after="0" w:line="240" w:lineRule="auto"/>
        <w:rPr>
          <w:rFonts w:ascii="Aptos" w:hAnsi="Aptos" w:eastAsia="Aptos" w:cs="Aptos"/>
          <w:b w:val="0"/>
          <w:bCs w:val="0"/>
          <w:sz w:val="18"/>
          <w:szCs w:val="18"/>
        </w:rPr>
      </w:pPr>
    </w:p>
    <w:p w:rsidR="0076587F" w:rsidP="00433180" w:rsidRDefault="009E0492" w14:paraId="07EDA91C" w14:textId="416C2CBB">
      <w:pPr>
        <w:spacing w:after="0" w:line="240" w:lineRule="auto"/>
        <w:rPr>
          <w:rFonts w:ascii="Aptos" w:hAnsi="Aptos" w:eastAsia="Aptos" w:cs="Aptos"/>
        </w:rPr>
      </w:pPr>
      <w:r w:rsidRPr="46B45D3E">
        <w:rPr>
          <w:rFonts w:ascii="Aptos" w:hAnsi="Aptos" w:eastAsia="Aptos" w:cs="Aptos"/>
          <w:b/>
          <w:bCs/>
        </w:rPr>
        <w:t>Mission:</w:t>
      </w:r>
      <w:r w:rsidRPr="46B45D3E">
        <w:rPr>
          <w:rFonts w:ascii="Aptos" w:hAnsi="Aptos" w:eastAsia="Aptos" w:cs="Aptos"/>
        </w:rPr>
        <w:t xml:space="preserve"> The Oakland Transitional Grant Area Planning Council will provide comprehensive planning, prioritization, and education regarding HIV services in Alameda and Contra Costa Counties that </w:t>
      </w:r>
      <w:r w:rsidRPr="46B45D3E" w:rsidR="0032191B">
        <w:rPr>
          <w:rFonts w:ascii="Aptos" w:hAnsi="Aptos" w:eastAsia="Aptos" w:cs="Aptos"/>
        </w:rPr>
        <w:t xml:space="preserve">are </w:t>
      </w:r>
      <w:r w:rsidRPr="46B45D3E">
        <w:rPr>
          <w:rFonts w:ascii="Aptos" w:hAnsi="Aptos" w:eastAsia="Aptos" w:cs="Aptos"/>
        </w:rPr>
        <w:t>inclusive, equitable, compassionate, and respectful of human rights.</w:t>
      </w:r>
    </w:p>
    <w:p w:rsidRPr="00162D25" w:rsidR="009C5946" w:rsidP="46B45D3E" w:rsidRDefault="009C5946" w14:paraId="60B41595" w14:textId="167A32C7">
      <w:pPr>
        <w:spacing w:after="0" w:line="240" w:lineRule="auto"/>
        <w:rPr>
          <w:rFonts w:ascii="Aptos" w:hAnsi="Aptos" w:eastAsia="Aptos" w:cs="Aptos"/>
        </w:rPr>
      </w:pPr>
    </w:p>
    <w:p w:rsidRPr="00162D25" w:rsidR="009C5946" w:rsidP="46B45D3E" w:rsidRDefault="10604EA7" w14:paraId="1D8D0806" w14:textId="0F686435">
      <w:pPr>
        <w:spacing w:after="0" w:line="240" w:lineRule="auto"/>
        <w:rPr>
          <w:rFonts w:ascii="Aptos" w:hAnsi="Aptos" w:eastAsia="Aptos" w:cs="Aptos"/>
          <w:color w:val="000000" w:themeColor="text1"/>
        </w:rPr>
      </w:pPr>
      <w:r w:rsidRPr="46B45D3E">
        <w:rPr>
          <w:rFonts w:ascii="Aptos" w:hAnsi="Aptos" w:eastAsia="Aptos" w:cs="Aptos"/>
          <w:b/>
          <w:bCs/>
          <w:color w:val="000000" w:themeColor="text1"/>
        </w:rPr>
        <w:t>Planning Council Goals:</w:t>
      </w:r>
      <w:r w:rsidRPr="46B45D3E">
        <w:rPr>
          <w:rFonts w:ascii="Aptos" w:hAnsi="Aptos" w:eastAsia="Aptos" w:cs="Aptos"/>
          <w:color w:val="000000" w:themeColor="text1"/>
        </w:rPr>
        <w:t xml:space="preserve"> </w:t>
      </w:r>
    </w:p>
    <w:p w:rsidRPr="00162D25" w:rsidR="009C5946" w:rsidP="7902F328" w:rsidRDefault="10604EA7" w14:paraId="76896CFC" w14:textId="4D759498">
      <w:pPr>
        <w:pStyle w:val="ListParagraph"/>
        <w:numPr>
          <w:ilvl w:val="0"/>
          <w:numId w:val="1"/>
        </w:numPr>
        <w:spacing w:after="0" w:line="240" w:lineRule="auto"/>
        <w:rPr>
          <w:rFonts w:ascii="Aptos" w:hAnsi="Aptos" w:eastAsia="Aptos" w:cs="Aptos"/>
          <w:color w:val="000000" w:themeColor="text1"/>
          <w:sz w:val="24"/>
          <w:szCs w:val="24"/>
        </w:rPr>
      </w:pPr>
      <w:r w:rsidRPr="7902F328">
        <w:rPr>
          <w:rFonts w:ascii="Aptos" w:hAnsi="Aptos" w:eastAsia="Aptos" w:cs="Aptos"/>
          <w:color w:val="000000" w:themeColor="text1"/>
          <w:sz w:val="24"/>
          <w:szCs w:val="24"/>
        </w:rPr>
        <w:t>Advance in Alameda and Contra Costa Counties commitment to “Get</w:t>
      </w:r>
      <w:r w:rsidRPr="7902F328" w:rsidR="57D06B0C">
        <w:rPr>
          <w:rFonts w:ascii="Aptos" w:hAnsi="Aptos" w:eastAsia="Aptos" w:cs="Aptos"/>
          <w:color w:val="000000" w:themeColor="text1"/>
          <w:sz w:val="24"/>
          <w:szCs w:val="24"/>
        </w:rPr>
        <w:t>ting</w:t>
      </w:r>
      <w:r w:rsidRPr="7902F328">
        <w:rPr>
          <w:rFonts w:ascii="Aptos" w:hAnsi="Aptos" w:eastAsia="Aptos" w:cs="Aptos"/>
          <w:color w:val="000000" w:themeColor="text1"/>
          <w:sz w:val="24"/>
          <w:szCs w:val="24"/>
        </w:rPr>
        <w:t xml:space="preserve"> to Zero”.</w:t>
      </w:r>
    </w:p>
    <w:p w:rsidRPr="00162D25" w:rsidR="009C5946" w:rsidP="7902F328" w:rsidRDefault="10604EA7" w14:paraId="5D991BB5" w14:textId="6205F069">
      <w:pPr>
        <w:pStyle w:val="ListParagraph"/>
        <w:numPr>
          <w:ilvl w:val="0"/>
          <w:numId w:val="1"/>
        </w:numPr>
        <w:spacing w:after="0" w:line="240" w:lineRule="auto"/>
        <w:rPr>
          <w:rFonts w:ascii="Aptos" w:hAnsi="Aptos" w:eastAsia="Aptos" w:cs="Aptos"/>
          <w:color w:val="000000" w:themeColor="text1"/>
        </w:rPr>
      </w:pPr>
      <w:r w:rsidRPr="7902F328">
        <w:rPr>
          <w:rFonts w:ascii="Aptos" w:hAnsi="Aptos" w:eastAsia="Aptos" w:cs="Aptos"/>
          <w:color w:val="000000" w:themeColor="text1"/>
        </w:rPr>
        <w:t xml:space="preserve">OTGA meets HRSA mandate to make allocation recommendations that align with the </w:t>
      </w:r>
      <w:r w:rsidRPr="7902F328" w:rsidR="711F4DF2">
        <w:rPr>
          <w:rFonts w:ascii="Aptos" w:hAnsi="Aptos" w:eastAsia="Aptos" w:cs="Aptos"/>
          <w:sz w:val="24"/>
          <w:szCs w:val="24"/>
        </w:rPr>
        <w:t xml:space="preserve">epidemiological </w:t>
      </w:r>
      <w:r w:rsidRPr="7902F328">
        <w:rPr>
          <w:rFonts w:ascii="Aptos" w:hAnsi="Aptos" w:eastAsia="Aptos" w:cs="Aptos"/>
          <w:color w:val="000000" w:themeColor="text1"/>
        </w:rPr>
        <w:t>data.</w:t>
      </w:r>
    </w:p>
    <w:p w:rsidRPr="00162D25" w:rsidR="009C5946" w:rsidP="7902F328" w:rsidRDefault="10604EA7" w14:paraId="37ACBF04" w14:textId="06FE6570">
      <w:pPr>
        <w:pStyle w:val="ListParagraph"/>
        <w:numPr>
          <w:ilvl w:val="0"/>
          <w:numId w:val="1"/>
        </w:numPr>
        <w:spacing w:after="0" w:line="240" w:lineRule="auto"/>
        <w:rPr>
          <w:rFonts w:ascii="Aptos" w:hAnsi="Aptos" w:eastAsia="Aptos" w:cs="Aptos"/>
          <w:color w:val="000000" w:themeColor="text1"/>
        </w:rPr>
      </w:pPr>
      <w:r w:rsidRPr="7902F328">
        <w:rPr>
          <w:rFonts w:ascii="Aptos" w:hAnsi="Aptos" w:eastAsia="Aptos" w:cs="Aptos"/>
          <w:color w:val="000000" w:themeColor="text1"/>
        </w:rPr>
        <w:t>Provide data driven recruitment and retention efforts that are reflective of the</w:t>
      </w:r>
      <w:r w:rsidRPr="7902F328" w:rsidR="3EE979B8">
        <w:rPr>
          <w:rFonts w:ascii="Aptos" w:hAnsi="Aptos" w:eastAsia="Aptos" w:cs="Aptos"/>
          <w:color w:val="000000" w:themeColor="text1"/>
        </w:rPr>
        <w:t xml:space="preserve"> epidemiology in</w:t>
      </w:r>
      <w:r w:rsidRPr="7902F328">
        <w:rPr>
          <w:rFonts w:ascii="Aptos" w:hAnsi="Aptos" w:eastAsia="Aptos" w:cs="Aptos"/>
          <w:color w:val="000000" w:themeColor="text1"/>
        </w:rPr>
        <w:t xml:space="preserve"> the TGA.</w:t>
      </w:r>
    </w:p>
    <w:tbl>
      <w:tblPr>
        <w:tblStyle w:val="PlainTable3"/>
        <w:tblpPr w:leftFromText="180" w:rightFromText="180" w:vertAnchor="text" w:tblpY="1"/>
        <w:tblOverlap w:val="never"/>
        <w:tblW w:w="0" w:type="auto"/>
        <w:tblLook w:val="04A0" w:firstRow="1" w:lastRow="0" w:firstColumn="1" w:lastColumn="0" w:noHBand="0" w:noVBand="1"/>
      </w:tblPr>
      <w:tblGrid>
        <w:gridCol w:w="1170"/>
        <w:gridCol w:w="892"/>
        <w:gridCol w:w="6308"/>
        <w:gridCol w:w="900"/>
      </w:tblGrid>
      <w:tr w:rsidRPr="00162D25" w:rsidR="009E0492" w:rsidTr="40BC0030" w14:paraId="4D3B643B" w14:textId="77777777">
        <w:trPr>
          <w:gridAfter w:val="2"/>
          <w:cnfStyle w:val="100000000000" w:firstRow="1" w:lastRow="0" w:firstColumn="0" w:lastColumn="0" w:oddVBand="0" w:evenVBand="0" w:oddHBand="0" w:evenHBand="0" w:firstRowFirstColumn="0" w:firstRowLastColumn="0" w:lastRowFirstColumn="0" w:lastRowLastColumn="0"/>
          <w:wAfter w:w="7208" w:type="dxa"/>
          <w:trHeight w:val="432"/>
        </w:trPr>
        <w:tc>
          <w:tcPr>
            <w:cnfStyle w:val="001000000100" w:firstRow="0" w:lastRow="0" w:firstColumn="1" w:lastColumn="0" w:oddVBand="0" w:evenVBand="0" w:oddHBand="0" w:evenHBand="0" w:firstRowFirstColumn="1" w:firstRowLastColumn="0" w:lastRowFirstColumn="0" w:lastRowLastColumn="0"/>
            <w:tcW w:w="2062" w:type="dxa"/>
            <w:gridSpan w:val="2"/>
            <w:tcBorders>
              <w:bottom w:val="none" w:color="7F7F7F" w:themeColor="text1" w:themeTint="80" w:sz="2" w:space="0"/>
              <w:right w:val="none" w:color="auto" w:sz="0" w:space="0"/>
            </w:tcBorders>
            <w:tcMar/>
            <w:vAlign w:val="center"/>
          </w:tcPr>
          <w:p w:rsidRPr="00162D25" w:rsidR="009E0492" w:rsidP="5E3C8FF6" w:rsidRDefault="009E0492" w14:paraId="53FA87DF" w14:textId="77777777">
            <w:pPr>
              <w:rPr>
                <w:rFonts w:ascii="Aptos" w:hAnsi="Aptos" w:eastAsia="Aptos" w:cs="Aptos"/>
                <w:sz w:val="10"/>
                <w:szCs w:val="10"/>
              </w:rPr>
            </w:pPr>
          </w:p>
        </w:tc>
      </w:tr>
      <w:tr w:rsidR="00F91723" w:rsidTr="40BC0030" w14:paraId="209DE55E" w14:textId="77777777">
        <w:trPr>
          <w:cnfStyle w:val="000000100000" w:firstRow="0" w:lastRow="0" w:firstColumn="0" w:lastColumn="0" w:oddVBand="0" w:evenVBand="0" w:oddHBand="1" w:evenHBand="0" w:firstRowFirstColumn="0" w:firstRowLastColumn="0" w:lastRowFirstColumn="0" w:lastRowLastColumn="0"/>
          <w:trHeight w:val="1726"/>
        </w:trPr>
        <w:tc>
          <w:tcPr>
            <w:cnfStyle w:val="001000000000" w:firstRow="0" w:lastRow="0" w:firstColumn="1" w:lastColumn="0" w:oddVBand="0" w:evenVBand="0" w:oddHBand="0" w:evenHBand="0" w:firstRowFirstColumn="0" w:firstRowLastColumn="0" w:lastRowFirstColumn="0" w:lastRowLastColumn="0"/>
            <w:tcW w:w="1170" w:type="dxa"/>
            <w:tcBorders>
              <w:top w:val="none" w:color="7F7F7F" w:themeColor="text1" w:themeTint="80" w:sz="2" w:space="0"/>
            </w:tcBorders>
            <w:tcMar/>
            <w:vAlign w:val="center"/>
          </w:tcPr>
          <w:p w:rsidRPr="0032191B" w:rsidR="00F91723" w:rsidP="5E3C8FF6" w:rsidRDefault="00F91723" w14:paraId="61B0D267" w14:textId="77777777">
            <w:pPr>
              <w:rPr>
                <w:rFonts w:ascii="Aptos" w:hAnsi="Aptos" w:eastAsia="Aptos" w:cs="Aptos"/>
                <w:b w:val="0"/>
                <w:bCs w:val="0"/>
                <w:caps w:val="0"/>
              </w:rPr>
            </w:pPr>
            <w:r w:rsidRPr="5E3C8FF6">
              <w:rPr>
                <w:rFonts w:ascii="Aptos" w:hAnsi="Aptos" w:eastAsia="Aptos" w:cs="Aptos"/>
                <w:b w:val="0"/>
                <w:bCs w:val="0"/>
                <w:caps w:val="0"/>
              </w:rPr>
              <w:t>10:00 AM</w:t>
            </w:r>
          </w:p>
          <w:p w:rsidRPr="0032191B" w:rsidR="00F91723" w:rsidP="5E3C8FF6" w:rsidRDefault="00F91723" w14:paraId="7BF0C331" w14:textId="77777777">
            <w:pPr>
              <w:rPr>
                <w:rFonts w:ascii="Aptos" w:hAnsi="Aptos" w:eastAsia="Aptos" w:cs="Aptos"/>
              </w:rPr>
            </w:pPr>
          </w:p>
        </w:tc>
        <w:tc>
          <w:tcPr>
            <w:cnfStyle w:val="000000000000" w:firstRow="0" w:lastRow="0" w:firstColumn="0" w:lastColumn="0" w:oddVBand="0" w:evenVBand="0" w:oddHBand="0" w:evenHBand="0" w:firstRowFirstColumn="0" w:firstRowLastColumn="0" w:lastRowFirstColumn="0" w:lastRowLastColumn="0"/>
            <w:tcW w:w="7200" w:type="dxa"/>
            <w:gridSpan w:val="2"/>
            <w:tcMar/>
            <w:vAlign w:val="center"/>
          </w:tcPr>
          <w:p w:rsidRPr="0032191B" w:rsidR="00F91723" w:rsidP="171A3CDA" w:rsidRDefault="00F91723" w14:paraId="3F921541" w14:textId="3BBD4D43">
            <w:pPr>
              <w:cnfStyle w:val="000000100000" w:firstRow="0" w:lastRow="0" w:firstColumn="0" w:lastColumn="0" w:oddVBand="0" w:evenVBand="0" w:oddHBand="1" w:evenHBand="0" w:firstRowFirstColumn="0" w:firstRowLastColumn="0" w:lastRowFirstColumn="0" w:lastRowLastColumn="0"/>
              <w:rPr>
                <w:rFonts w:ascii="Aptos" w:hAnsi="Aptos" w:eastAsia="Aptos" w:cs="Aptos"/>
                <w:b w:val="1"/>
                <w:bCs w:val="1"/>
              </w:rPr>
            </w:pPr>
            <w:r w:rsidRPr="40BC0030" w:rsidR="00F91723">
              <w:rPr>
                <w:rFonts w:ascii="Aptos" w:hAnsi="Aptos" w:eastAsia="Aptos" w:cs="Aptos"/>
                <w:b w:val="1"/>
                <w:bCs w:val="1"/>
              </w:rPr>
              <w:t>Call to Orde</w:t>
            </w:r>
            <w:r w:rsidRPr="40BC0030" w:rsidR="00EF2B93">
              <w:rPr>
                <w:rFonts w:ascii="Aptos" w:hAnsi="Aptos" w:eastAsia="Aptos" w:cs="Aptos"/>
                <w:b w:val="1"/>
                <w:bCs w:val="1"/>
              </w:rPr>
              <w:t>r</w:t>
            </w:r>
            <w:r w:rsidRPr="40BC0030" w:rsidR="00C01E81">
              <w:rPr>
                <w:rFonts w:ascii="Aptos" w:hAnsi="Aptos" w:eastAsia="Aptos" w:cs="Aptos"/>
                <w:b w:val="1"/>
                <w:bCs w:val="1"/>
              </w:rPr>
              <w:t xml:space="preserve"> </w:t>
            </w:r>
            <w:r w:rsidRPr="40BC0030" w:rsidR="01D9F167">
              <w:rPr>
                <w:rFonts w:ascii="Aptos" w:hAnsi="Aptos" w:eastAsia="Aptos" w:cs="Aptos"/>
                <w:b w:val="1"/>
                <w:bCs w:val="1"/>
              </w:rPr>
              <w:t>-</w:t>
            </w:r>
            <w:r w:rsidRPr="40BC0030" w:rsidR="00C01E81">
              <w:rPr>
                <w:rFonts w:ascii="Aptos" w:hAnsi="Aptos" w:eastAsia="Aptos" w:cs="Aptos"/>
                <w:b w:val="1"/>
                <w:bCs w:val="1"/>
              </w:rPr>
              <w:t xml:space="preserve"> </w:t>
            </w:r>
            <w:r w:rsidRPr="40BC0030" w:rsidR="4F6A045D">
              <w:rPr>
                <w:rFonts w:ascii="Aptos" w:hAnsi="Aptos" w:eastAsia="Aptos" w:cs="Aptos"/>
                <w:b w:val="0"/>
                <w:bCs w:val="0"/>
              </w:rPr>
              <w:t>10:04 AM</w:t>
            </w:r>
            <w:r w:rsidRPr="40BC0030" w:rsidR="00C01E81">
              <w:rPr>
                <w:rFonts w:ascii="Aptos" w:hAnsi="Aptos" w:eastAsia="Aptos" w:cs="Aptos"/>
                <w:b w:val="0"/>
                <w:bCs w:val="0"/>
              </w:rPr>
              <w:t xml:space="preserve">   </w:t>
            </w:r>
            <w:r w:rsidRPr="40BC0030" w:rsidR="00C01E81">
              <w:rPr>
                <w:rFonts w:ascii="Aptos" w:hAnsi="Aptos" w:eastAsia="Aptos" w:cs="Aptos"/>
                <w:b w:val="1"/>
                <w:bCs w:val="1"/>
              </w:rPr>
              <w:t xml:space="preserve">                          </w:t>
            </w:r>
          </w:p>
          <w:p w:rsidR="003D13E9" w:rsidP="5E3C8FF6" w:rsidRDefault="0BE3D21E" w14:paraId="5313400A" w14:textId="4A399783">
            <w:pPr>
              <w:pStyle w:val="ListParagraph"/>
              <w:numPr>
                <w:ilvl w:val="0"/>
                <w:numId w:val="6"/>
              </w:numPr>
              <w:cnfStyle w:val="000000100000" w:firstRow="0" w:lastRow="0" w:firstColumn="0" w:lastColumn="0" w:oddVBand="0" w:evenVBand="0" w:oddHBand="1" w:evenHBand="0" w:firstRowFirstColumn="0" w:firstRowLastColumn="0" w:lastRowFirstColumn="0" w:lastRowLastColumn="0"/>
              <w:rPr>
                <w:rFonts w:ascii="Aptos" w:hAnsi="Aptos" w:eastAsia="Aptos" w:cs="Aptos"/>
              </w:rPr>
            </w:pPr>
            <w:r w:rsidRPr="171A3CDA">
              <w:rPr>
                <w:rFonts w:ascii="Aptos" w:hAnsi="Aptos" w:eastAsia="Aptos" w:cs="Aptos"/>
              </w:rPr>
              <w:t>Moment of Silence</w:t>
            </w:r>
            <w:r w:rsidRPr="171A3CDA" w:rsidR="00C230D9">
              <w:rPr>
                <w:rFonts w:ascii="Aptos" w:hAnsi="Aptos" w:eastAsia="Aptos" w:cs="Aptos"/>
              </w:rPr>
              <w:t xml:space="preserve"> </w:t>
            </w:r>
          </w:p>
          <w:p w:rsidRPr="003D13E9" w:rsidR="00E26BE6" w:rsidP="5E3C8FF6" w:rsidRDefault="00E26BE6" w14:paraId="0334357E" w14:textId="6ADE4C78">
            <w:pPr>
              <w:pStyle w:val="ListParagraph"/>
              <w:numPr>
                <w:ilvl w:val="0"/>
                <w:numId w:val="6"/>
              </w:numPr>
              <w:cnfStyle w:val="000000100000" w:firstRow="0" w:lastRow="0" w:firstColumn="0" w:lastColumn="0" w:oddVBand="0" w:evenVBand="0" w:oddHBand="1" w:evenHBand="0" w:firstRowFirstColumn="0" w:firstRowLastColumn="0" w:lastRowFirstColumn="0" w:lastRowLastColumn="0"/>
              <w:rPr>
                <w:rFonts w:ascii="Aptos" w:hAnsi="Aptos" w:eastAsia="Aptos" w:cs="Aptos"/>
              </w:rPr>
            </w:pPr>
            <w:r w:rsidRPr="66FCD040" w:rsidR="00E26BE6">
              <w:rPr>
                <w:rFonts w:ascii="Aptos" w:hAnsi="Aptos" w:eastAsia="Aptos" w:cs="Aptos"/>
              </w:rPr>
              <w:t>Read the</w:t>
            </w:r>
            <w:r w:rsidRPr="66FCD040" w:rsidR="38BFD873">
              <w:rPr>
                <w:rFonts w:ascii="Aptos" w:hAnsi="Aptos" w:eastAsia="Aptos" w:cs="Aptos"/>
              </w:rPr>
              <w:t xml:space="preserve"> </w:t>
            </w:r>
            <w:r w:rsidRPr="66FCD040" w:rsidR="00E26BE6">
              <w:rPr>
                <w:rFonts w:ascii="Aptos" w:hAnsi="Aptos" w:eastAsia="Aptos" w:cs="Aptos"/>
              </w:rPr>
              <w:t xml:space="preserve">Mission Statement </w:t>
            </w:r>
            <w:commentRangeStart w:id="1"/>
            <w:commentRangeStart w:id="2"/>
            <w:commentRangeEnd w:id="1"/>
            <w:r>
              <w:rPr>
                <w:rStyle w:val="CommentReference"/>
              </w:rPr>
              <w:commentReference w:id="1"/>
            </w:r>
            <w:commentRangeEnd w:id="2"/>
            <w:r>
              <w:rPr>
                <w:rStyle w:val="CommentReference"/>
              </w:rPr>
              <w:commentReference w:id="2"/>
            </w:r>
          </w:p>
          <w:p w:rsidRPr="0032191B" w:rsidR="00E26BE6" w:rsidP="5E3C8FF6" w:rsidRDefault="007C370D" w14:paraId="36649872" w14:textId="36CBC945">
            <w:pPr>
              <w:pStyle w:val="ListParagraph"/>
              <w:numPr>
                <w:ilvl w:val="0"/>
                <w:numId w:val="6"/>
              </w:numPr>
              <w:cnfStyle w:val="000000100000" w:firstRow="0" w:lastRow="0" w:firstColumn="0" w:lastColumn="0" w:oddVBand="0" w:evenVBand="0" w:oddHBand="1" w:evenHBand="0" w:firstRowFirstColumn="0" w:firstRowLastColumn="0" w:lastRowFirstColumn="0" w:lastRowLastColumn="0"/>
              <w:rPr>
                <w:rFonts w:ascii="Aptos" w:hAnsi="Aptos" w:eastAsia="Aptos" w:cs="Aptos"/>
              </w:rPr>
            </w:pPr>
            <w:r w:rsidRPr="66FCD040" w:rsidR="007C370D">
              <w:rPr>
                <w:rFonts w:ascii="Aptos" w:hAnsi="Aptos" w:eastAsia="Aptos" w:cs="Aptos"/>
              </w:rPr>
              <w:t>Introduction</w:t>
            </w:r>
            <w:r w:rsidRPr="66FCD040" w:rsidR="2698A1EE">
              <w:rPr>
                <w:rFonts w:ascii="Aptos" w:hAnsi="Aptos" w:eastAsia="Aptos" w:cs="Aptos"/>
              </w:rPr>
              <w:t>s</w:t>
            </w:r>
          </w:p>
          <w:p w:rsidR="0BE3D21E" w:rsidP="7BBCD721" w:rsidRDefault="0BE3D21E" w14:paraId="491CF96A" w14:textId="2EDBBD1B">
            <w:pPr>
              <w:pStyle w:val="ListParagraph"/>
              <w:numPr>
                <w:ilvl w:val="0"/>
                <w:numId w:val="6"/>
              </w:numPr>
              <w:rPr>
                <w:rFonts w:ascii="Aptos" w:hAnsi="Aptos" w:eastAsia="Aptos" w:cs="Aptos"/>
              </w:rPr>
            </w:pPr>
            <w:r w:rsidRPr="40BC0030" w:rsidR="0BE3D21E">
              <w:rPr>
                <w:rFonts w:ascii="Aptos" w:hAnsi="Aptos" w:eastAsia="Aptos" w:cs="Aptos"/>
              </w:rPr>
              <w:t>Agenda Review and Approval</w:t>
            </w:r>
            <w:r w:rsidRPr="40BC0030" w:rsidR="1E3BD74E">
              <w:rPr>
                <w:rFonts w:ascii="Aptos" w:hAnsi="Aptos" w:eastAsia="Aptos" w:cs="Aptos"/>
              </w:rPr>
              <w:t xml:space="preserve">  </w:t>
            </w:r>
            <w:r w:rsidRPr="40BC0030" w:rsidR="4B319BEE">
              <w:rPr>
                <w:rFonts w:ascii="Aptos" w:hAnsi="Aptos" w:eastAsia="Aptos" w:cs="Aptos"/>
              </w:rPr>
              <w:t xml:space="preserve">  </w:t>
            </w:r>
          </w:p>
          <w:p w:rsidR="74CF2A19" w:rsidP="40BC0030" w:rsidRDefault="74CF2A19" w14:paraId="79170B88" w14:textId="771CBE18">
            <w:pPr>
              <w:pStyle w:val="ListParagraph"/>
              <w:ind w:left="720"/>
              <w:rPr>
                <w:rFonts w:ascii="Aptos" w:hAnsi="Aptos" w:eastAsia="Aptos" w:cs="Aptos"/>
              </w:rPr>
            </w:pPr>
            <w:r w:rsidRPr="40BC0030" w:rsidR="74CF2A19">
              <w:rPr>
                <w:rFonts w:ascii="Aptos" w:hAnsi="Aptos" w:eastAsia="Aptos" w:cs="Aptos"/>
              </w:rPr>
              <w:t xml:space="preserve">Motion: </w:t>
            </w:r>
            <w:r w:rsidRPr="40BC0030" w:rsidR="7CF9DEA1">
              <w:rPr>
                <w:rFonts w:ascii="Aptos" w:hAnsi="Aptos" w:eastAsia="Aptos" w:cs="Aptos"/>
              </w:rPr>
              <w:t>Angel</w:t>
            </w:r>
          </w:p>
          <w:p w:rsidR="74CF2A19" w:rsidP="40BC0030" w:rsidRDefault="74CF2A19" w14:paraId="504ADEF4" w14:textId="11825724">
            <w:pPr>
              <w:pStyle w:val="ListParagraph"/>
              <w:ind w:left="720"/>
              <w:rPr>
                <w:rFonts w:ascii="Aptos" w:hAnsi="Aptos" w:eastAsia="Aptos" w:cs="Aptos"/>
              </w:rPr>
            </w:pPr>
            <w:r w:rsidRPr="40BC0030" w:rsidR="74CF2A19">
              <w:rPr>
                <w:rFonts w:ascii="Aptos" w:hAnsi="Aptos" w:eastAsia="Aptos" w:cs="Aptos"/>
              </w:rPr>
              <w:t>Second:</w:t>
            </w:r>
            <w:r w:rsidRPr="40BC0030" w:rsidR="4C621F2C">
              <w:rPr>
                <w:rFonts w:ascii="Aptos" w:hAnsi="Aptos" w:eastAsia="Aptos" w:cs="Aptos"/>
              </w:rPr>
              <w:t xml:space="preserve"> Bryan</w:t>
            </w:r>
          </w:p>
          <w:p w:rsidR="74CF2A19" w:rsidP="40BC0030" w:rsidRDefault="74CF2A19" w14:paraId="2945AADB" w14:textId="3248F09F">
            <w:pPr>
              <w:pStyle w:val="ListParagraph"/>
              <w:ind w:left="720"/>
              <w:rPr>
                <w:rFonts w:ascii="Aptos" w:hAnsi="Aptos" w:eastAsia="Aptos" w:cs="Aptos"/>
              </w:rPr>
            </w:pPr>
            <w:r w:rsidRPr="40BC0030" w:rsidR="74CF2A19">
              <w:rPr>
                <w:rFonts w:ascii="Aptos" w:hAnsi="Aptos" w:eastAsia="Aptos" w:cs="Aptos"/>
              </w:rPr>
              <w:t>Action: Approved</w:t>
            </w:r>
            <w:r w:rsidRPr="40BC0030" w:rsidR="78A746F0">
              <w:rPr>
                <w:rFonts w:ascii="Aptos" w:hAnsi="Aptos" w:eastAsia="Aptos" w:cs="Aptos"/>
              </w:rPr>
              <w:t xml:space="preserve"> </w:t>
            </w:r>
            <w:r w:rsidRPr="40BC0030" w:rsidR="67FA6CCA">
              <w:rPr>
                <w:rFonts w:ascii="Aptos" w:hAnsi="Aptos" w:eastAsia="Aptos" w:cs="Aptos"/>
              </w:rPr>
              <w:t>with</w:t>
            </w:r>
            <w:r w:rsidRPr="40BC0030" w:rsidR="78A746F0">
              <w:rPr>
                <w:rFonts w:ascii="Aptos" w:hAnsi="Aptos" w:eastAsia="Aptos" w:cs="Aptos"/>
              </w:rPr>
              <w:t xml:space="preserve"> amendment to </w:t>
            </w:r>
            <w:r w:rsidRPr="40BC0030" w:rsidR="4DD3BF29">
              <w:rPr>
                <w:rFonts w:ascii="Aptos" w:hAnsi="Aptos" w:eastAsia="Aptos" w:cs="Aptos"/>
              </w:rPr>
              <w:t>change August to September.</w:t>
            </w:r>
          </w:p>
          <w:p w:rsidRPr="00616EA6" w:rsidR="0016029C" w:rsidP="00616EA6" w:rsidRDefault="00F7726B" w14:paraId="2CD6EEE9" w14:textId="06F59AD8">
            <w:pPr>
              <w:pStyle w:val="ListParagraph"/>
              <w:numPr>
                <w:ilvl w:val="0"/>
                <w:numId w:val="6"/>
              </w:numPr>
              <w:cnfStyle w:val="000000100000" w:firstRow="0" w:lastRow="0" w:firstColumn="0" w:lastColumn="0" w:oddVBand="0" w:evenVBand="0" w:oddHBand="1" w:evenHBand="0" w:firstRowFirstColumn="0" w:firstRowLastColumn="0" w:lastRowFirstColumn="0" w:lastRowLastColumn="0"/>
              <w:rPr>
                <w:rFonts w:ascii="Aptos" w:hAnsi="Aptos" w:eastAsia="Aptos" w:cs="Aptos"/>
              </w:rPr>
            </w:pPr>
            <w:r w:rsidRPr="40BC0030" w:rsidR="00F7726B">
              <w:rPr>
                <w:rFonts w:ascii="Aptos" w:hAnsi="Aptos" w:eastAsia="Aptos" w:cs="Aptos"/>
              </w:rPr>
              <w:t>Review and approve</w:t>
            </w:r>
            <w:r w:rsidRPr="40BC0030" w:rsidR="00902795">
              <w:rPr>
                <w:rFonts w:ascii="Aptos" w:hAnsi="Aptos" w:eastAsia="Aptos" w:cs="Aptos"/>
              </w:rPr>
              <w:t xml:space="preserve"> </w:t>
            </w:r>
            <w:r w:rsidRPr="40BC0030" w:rsidR="140B0FBB">
              <w:rPr>
                <w:rFonts w:ascii="Aptos" w:hAnsi="Aptos" w:eastAsia="Aptos" w:cs="Aptos"/>
              </w:rPr>
              <w:t>Septem</w:t>
            </w:r>
            <w:r w:rsidRPr="40BC0030" w:rsidR="4E5B7DC6">
              <w:rPr>
                <w:rFonts w:ascii="Aptos" w:hAnsi="Aptos" w:eastAsia="Aptos" w:cs="Aptos"/>
              </w:rPr>
              <w:t>b</w:t>
            </w:r>
            <w:r w:rsidRPr="40BC0030" w:rsidR="140B0FBB">
              <w:rPr>
                <w:rFonts w:ascii="Aptos" w:hAnsi="Aptos" w:eastAsia="Aptos" w:cs="Aptos"/>
              </w:rPr>
              <w:t xml:space="preserve">er </w:t>
            </w:r>
            <w:r w:rsidRPr="40BC0030" w:rsidR="04362BBB">
              <w:rPr>
                <w:rFonts w:ascii="Aptos" w:hAnsi="Aptos" w:eastAsia="Aptos" w:cs="Aptos"/>
              </w:rPr>
              <w:t>minu</w:t>
            </w:r>
            <w:r w:rsidRPr="40BC0030" w:rsidR="00902795">
              <w:rPr>
                <w:rFonts w:ascii="Aptos" w:hAnsi="Aptos" w:eastAsia="Aptos" w:cs="Aptos"/>
              </w:rPr>
              <w:t>tes</w:t>
            </w:r>
          </w:p>
          <w:p w:rsidRPr="00616EA6" w:rsidR="0016029C" w:rsidP="40BC0030" w:rsidRDefault="00F7726B" w14:paraId="2F2DD321" w14:textId="45A56825">
            <w:pPr>
              <w:pStyle w:val="ListParagraph"/>
              <w:ind w:left="720"/>
              <w:cnfStyle w:val="000000100000" w:firstRow="0" w:lastRow="0" w:firstColumn="0" w:lastColumn="0" w:oddVBand="0" w:evenVBand="0" w:oddHBand="1" w:evenHBand="0" w:firstRowFirstColumn="0" w:firstRowLastColumn="0" w:lastRowFirstColumn="0" w:lastRowLastColumn="0"/>
              <w:rPr>
                <w:rFonts w:ascii="Aptos" w:hAnsi="Aptos" w:eastAsia="Aptos" w:cs="Aptos"/>
              </w:rPr>
            </w:pPr>
            <w:r w:rsidRPr="40BC0030" w:rsidR="75B1BCF3">
              <w:rPr>
                <w:rFonts w:ascii="Aptos" w:hAnsi="Aptos" w:eastAsia="Aptos" w:cs="Aptos"/>
              </w:rPr>
              <w:t xml:space="preserve">Motion: </w:t>
            </w:r>
            <w:r w:rsidRPr="40BC0030" w:rsidR="5BB80D4B">
              <w:rPr>
                <w:rFonts w:ascii="Aptos" w:hAnsi="Aptos" w:eastAsia="Aptos" w:cs="Aptos"/>
              </w:rPr>
              <w:t>Bryan</w:t>
            </w:r>
          </w:p>
          <w:p w:rsidRPr="00616EA6" w:rsidR="0016029C" w:rsidP="40BC0030" w:rsidRDefault="00F7726B" w14:paraId="395BB7A3" w14:textId="6726B3EB">
            <w:pPr>
              <w:pStyle w:val="ListParagraph"/>
              <w:ind w:left="720"/>
              <w:cnfStyle w:val="000000100000" w:firstRow="0" w:lastRow="0" w:firstColumn="0" w:lastColumn="0" w:oddVBand="0" w:evenVBand="0" w:oddHBand="1" w:evenHBand="0" w:firstRowFirstColumn="0" w:firstRowLastColumn="0" w:lastRowFirstColumn="0" w:lastRowLastColumn="0"/>
              <w:rPr>
                <w:rFonts w:ascii="Aptos" w:hAnsi="Aptos" w:eastAsia="Aptos" w:cs="Aptos"/>
              </w:rPr>
            </w:pPr>
            <w:r w:rsidRPr="40BC0030" w:rsidR="75B1BCF3">
              <w:rPr>
                <w:rFonts w:ascii="Aptos" w:hAnsi="Aptos" w:eastAsia="Aptos" w:cs="Aptos"/>
              </w:rPr>
              <w:t>Second:</w:t>
            </w:r>
            <w:r w:rsidRPr="40BC0030" w:rsidR="4AE62299">
              <w:rPr>
                <w:rFonts w:ascii="Aptos" w:hAnsi="Aptos" w:eastAsia="Aptos" w:cs="Aptos"/>
              </w:rPr>
              <w:t xml:space="preserve"> </w:t>
            </w:r>
            <w:r w:rsidRPr="40BC0030" w:rsidR="4DD0EF57">
              <w:rPr>
                <w:rFonts w:ascii="Aptos" w:hAnsi="Aptos" w:eastAsia="Aptos" w:cs="Aptos"/>
              </w:rPr>
              <w:t>Diana</w:t>
            </w:r>
          </w:p>
          <w:p w:rsidRPr="00616EA6" w:rsidR="0016029C" w:rsidP="40BC0030" w:rsidRDefault="00F7726B" w14:paraId="5E7D1EAB" w14:textId="20E30045">
            <w:pPr>
              <w:pStyle w:val="ListParagraph"/>
              <w:ind w:left="720"/>
              <w:cnfStyle w:val="000000100000" w:firstRow="0" w:lastRow="0" w:firstColumn="0" w:lastColumn="0" w:oddVBand="0" w:evenVBand="0" w:oddHBand="1" w:evenHBand="0" w:firstRowFirstColumn="0" w:firstRowLastColumn="0" w:lastRowFirstColumn="0" w:lastRowLastColumn="0"/>
              <w:rPr>
                <w:rFonts w:ascii="Aptos" w:hAnsi="Aptos" w:eastAsia="Aptos" w:cs="Aptos"/>
              </w:rPr>
            </w:pPr>
            <w:r w:rsidRPr="40BC0030" w:rsidR="75B1BCF3">
              <w:rPr>
                <w:rFonts w:ascii="Aptos" w:hAnsi="Aptos" w:eastAsia="Aptos" w:cs="Aptos"/>
              </w:rPr>
              <w:t>Action:</w:t>
            </w:r>
            <w:r w:rsidRPr="40BC0030" w:rsidR="4296EB7D">
              <w:rPr>
                <w:rFonts w:ascii="Aptos" w:hAnsi="Aptos" w:eastAsia="Aptos" w:cs="Aptos"/>
              </w:rPr>
              <w:t xml:space="preserve"> Appr</w:t>
            </w:r>
            <w:r w:rsidRPr="40BC0030" w:rsidR="5931DBE4">
              <w:rPr>
                <w:rFonts w:ascii="Aptos" w:hAnsi="Aptos" w:eastAsia="Aptos" w:cs="Aptos"/>
              </w:rPr>
              <w:t>o</w:t>
            </w:r>
            <w:r w:rsidRPr="40BC0030" w:rsidR="4296EB7D">
              <w:rPr>
                <w:rFonts w:ascii="Aptos" w:hAnsi="Aptos" w:eastAsia="Aptos" w:cs="Aptos"/>
              </w:rPr>
              <w:t>ved</w:t>
            </w:r>
          </w:p>
        </w:tc>
        <w:tc>
          <w:tcPr>
            <w:cnfStyle w:val="000000000000" w:firstRow="0" w:lastRow="0" w:firstColumn="0" w:lastColumn="0" w:oddVBand="0" w:evenVBand="0" w:oddHBand="0" w:evenHBand="0" w:firstRowFirstColumn="0" w:firstRowLastColumn="0" w:lastRowFirstColumn="0" w:lastRowLastColumn="0"/>
            <w:tcW w:w="900" w:type="dxa"/>
            <w:tcMar/>
            <w:vAlign w:val="center"/>
          </w:tcPr>
          <w:p w:rsidRPr="0032191B" w:rsidR="00F91723" w:rsidP="5E3C8FF6" w:rsidRDefault="00F91723" w14:paraId="010E674F" w14:textId="21F83592">
            <w:pPr>
              <w:jc w:val="center"/>
              <w:cnfStyle w:val="000000100000" w:firstRow="0" w:lastRow="0" w:firstColumn="0" w:lastColumn="0" w:oddVBand="0" w:evenVBand="0" w:oddHBand="1" w:evenHBand="0" w:firstRowFirstColumn="0" w:firstRowLastColumn="0" w:lastRowFirstColumn="0" w:lastRowLastColumn="0"/>
              <w:rPr>
                <w:rFonts w:ascii="Aptos" w:hAnsi="Aptos" w:eastAsia="Aptos" w:cs="Aptos"/>
                <w:color w:val="000000"/>
              </w:rPr>
            </w:pPr>
          </w:p>
        </w:tc>
      </w:tr>
      <w:tr w:rsidR="00F91723" w:rsidTr="40BC0030" w14:paraId="466C23A0" w14:textId="77777777">
        <w:trPr>
          <w:trHeight w:val="270"/>
        </w:trPr>
        <w:tc>
          <w:tcPr>
            <w:cnfStyle w:val="001000000000" w:firstRow="0" w:lastRow="0" w:firstColumn="1" w:lastColumn="0" w:oddVBand="0" w:evenVBand="0" w:oddHBand="0" w:evenHBand="0" w:firstRowFirstColumn="0" w:firstRowLastColumn="0" w:lastRowFirstColumn="0" w:lastRowLastColumn="0"/>
            <w:tcW w:w="1170" w:type="dxa"/>
            <w:tcMar/>
            <w:vAlign w:val="center"/>
          </w:tcPr>
          <w:p w:rsidRPr="000B4538" w:rsidR="00F91723" w:rsidP="5E3C8FF6" w:rsidRDefault="009A69E6" w14:paraId="1AD0735B" w14:textId="333B959A">
            <w:pPr>
              <w:rPr>
                <w:rFonts w:ascii="Aptos" w:hAnsi="Aptos" w:eastAsia="Aptos" w:cs="Aptos"/>
                <w:b w:val="0"/>
                <w:bCs w:val="0"/>
              </w:rPr>
            </w:pPr>
            <w:r w:rsidRPr="74B0529D">
              <w:rPr>
                <w:rFonts w:ascii="Aptos" w:hAnsi="Aptos" w:eastAsia="Aptos" w:cs="Aptos"/>
                <w:b w:val="0"/>
                <w:bCs w:val="0"/>
              </w:rPr>
              <w:t>10:1</w:t>
            </w:r>
            <w:r w:rsidRPr="74B0529D" w:rsidR="79E91AE8">
              <w:rPr>
                <w:rFonts w:ascii="Aptos" w:hAnsi="Aptos" w:eastAsia="Aptos" w:cs="Aptos"/>
                <w:b w:val="0"/>
                <w:bCs w:val="0"/>
              </w:rPr>
              <w:t>0</w:t>
            </w:r>
            <w:r w:rsidRPr="74B0529D">
              <w:rPr>
                <w:rFonts w:ascii="Aptos" w:hAnsi="Aptos" w:eastAsia="Aptos" w:cs="Aptos"/>
                <w:b w:val="0"/>
                <w:bCs w:val="0"/>
              </w:rPr>
              <w:t xml:space="preserve"> A</w:t>
            </w:r>
            <w:r w:rsidRPr="74B0529D" w:rsidR="79E91AE8">
              <w:rPr>
                <w:rFonts w:ascii="Aptos" w:hAnsi="Aptos" w:eastAsia="Aptos" w:cs="Aptos"/>
                <w:b w:val="0"/>
                <w:bCs w:val="0"/>
              </w:rPr>
              <w:t>M</w:t>
            </w:r>
          </w:p>
        </w:tc>
        <w:tc>
          <w:tcPr>
            <w:cnfStyle w:val="000000000000" w:firstRow="0" w:lastRow="0" w:firstColumn="0" w:lastColumn="0" w:oddVBand="0" w:evenVBand="0" w:oddHBand="0" w:evenHBand="0" w:firstRowFirstColumn="0" w:firstRowLastColumn="0" w:lastRowFirstColumn="0" w:lastRowLastColumn="0"/>
            <w:tcW w:w="7200" w:type="dxa"/>
            <w:gridSpan w:val="2"/>
            <w:tcMar/>
            <w:vAlign w:val="center"/>
          </w:tcPr>
          <w:p w:rsidRPr="00616EA6" w:rsidR="00FE7535" w:rsidP="40BC0030" w:rsidRDefault="009A69E6" w14:paraId="64371B16" w14:textId="30C18A38">
            <w:pPr>
              <w:cnfStyle w:val="000000000000" w:firstRow="0" w:lastRow="0" w:firstColumn="0" w:lastColumn="0" w:oddVBand="0" w:evenVBand="0" w:oddHBand="0" w:evenHBand="0" w:firstRowFirstColumn="0" w:firstRowLastColumn="0" w:lastRowFirstColumn="0" w:lastRowLastColumn="0"/>
              <w:rPr>
                <w:rFonts w:ascii="Aptos" w:hAnsi="Aptos" w:eastAsia="Aptos" w:cs="Aptos"/>
                <w:b w:val="1"/>
                <w:bCs w:val="1"/>
                <w:color w:val="000000" w:themeColor="text1" w:themeTint="FF" w:themeShade="FF"/>
              </w:rPr>
            </w:pPr>
            <w:r w:rsidRPr="40BC0030" w:rsidR="009A69E6">
              <w:rPr>
                <w:rFonts w:ascii="Aptos" w:hAnsi="Aptos" w:eastAsia="Aptos" w:cs="Aptos"/>
                <w:b w:val="1"/>
                <w:bCs w:val="1"/>
                <w:color w:val="000000" w:themeColor="text1" w:themeTint="FF" w:themeShade="FF"/>
              </w:rPr>
              <w:t>Workplan</w:t>
            </w:r>
            <w:r w:rsidRPr="40BC0030" w:rsidR="00C972E1">
              <w:rPr>
                <w:rFonts w:ascii="Aptos" w:hAnsi="Aptos" w:eastAsia="Aptos" w:cs="Aptos"/>
                <w:b w:val="1"/>
                <w:bCs w:val="1"/>
                <w:color w:val="000000" w:themeColor="text1" w:themeTint="FF" w:themeShade="FF"/>
              </w:rPr>
              <w:t xml:space="preserve"> </w:t>
            </w:r>
            <w:r w:rsidRPr="40BC0030" w:rsidR="00615565">
              <w:rPr>
                <w:rFonts w:ascii="Aptos" w:hAnsi="Aptos" w:eastAsia="Aptos" w:cs="Aptos"/>
                <w:b w:val="1"/>
                <w:bCs w:val="1"/>
                <w:color w:val="000000" w:themeColor="text1" w:themeTint="FF" w:themeShade="FF"/>
              </w:rPr>
              <w:t>Benchmarks and Deadlines</w:t>
            </w:r>
          </w:p>
          <w:p w:rsidRPr="00616EA6" w:rsidR="00FE7535" w:rsidP="40BC0030" w:rsidRDefault="009A69E6" w14:paraId="4A89C7CA" w14:textId="20B8BE34">
            <w:pPr>
              <w:spacing w:before="120" w:beforeAutospacing="off" w:after="120" w:afterAutospacing="off"/>
              <w:jc w:val="left"/>
              <w:cnfStyle w:val="000000000000" w:firstRow="0" w:lastRow="0" w:firstColumn="0" w:lastColumn="0" w:oddVBand="0" w:evenVBand="0" w:oddHBand="0" w:evenHBand="0" w:firstRowFirstColumn="0" w:firstRowLastColumn="0" w:lastRowFirstColumn="0" w:lastRowLastColumn="0"/>
            </w:pPr>
            <w:r w:rsidRPr="40BC0030" w:rsidR="66D5C211">
              <w:rPr>
                <w:rFonts w:ascii="Aptos" w:hAnsi="Aptos" w:eastAsia="Aptos" w:cs="Aptos"/>
                <w:noProof w:val="0"/>
                <w:sz w:val="22"/>
                <w:szCs w:val="22"/>
                <w:lang w:val="en-US"/>
              </w:rPr>
              <w:t xml:space="preserve">10:09 AM - Bryan asked the staff if she had been making changes to workplan throughout the year. She replied that the only changes this year are changing the </w:t>
            </w:r>
            <w:r w:rsidRPr="40BC0030" w:rsidR="66D5C211">
              <w:rPr>
                <w:rFonts w:ascii="Aptos" w:hAnsi="Aptos" w:eastAsia="Aptos" w:cs="Aptos"/>
                <w:noProof w:val="0"/>
                <w:sz w:val="22"/>
                <w:szCs w:val="22"/>
                <w:lang w:val="en-US"/>
              </w:rPr>
              <w:t>X’s</w:t>
            </w:r>
            <w:r w:rsidRPr="40BC0030" w:rsidR="66D5C211">
              <w:rPr>
                <w:rFonts w:ascii="Aptos" w:hAnsi="Aptos" w:eastAsia="Aptos" w:cs="Aptos"/>
                <w:noProof w:val="0"/>
                <w:sz w:val="22"/>
                <w:szCs w:val="22"/>
                <w:lang w:val="en-US"/>
              </w:rPr>
              <w:t xml:space="preserve"> to checkboxes on the workplan. Bryan asked if any of the new prospects (new members) fit into the mandated categories. Staff </w:t>
            </w:r>
            <w:r w:rsidRPr="40BC0030" w:rsidR="66D5C211">
              <w:rPr>
                <w:rFonts w:ascii="Aptos" w:hAnsi="Aptos" w:eastAsia="Aptos" w:cs="Aptos"/>
                <w:noProof w:val="0"/>
                <w:sz w:val="22"/>
                <w:szCs w:val="22"/>
                <w:lang w:val="en-US"/>
              </w:rPr>
              <w:t>stated</w:t>
            </w:r>
            <w:r w:rsidRPr="40BC0030" w:rsidR="66D5C211">
              <w:rPr>
                <w:rFonts w:ascii="Aptos" w:hAnsi="Aptos" w:eastAsia="Aptos" w:cs="Aptos"/>
                <w:noProof w:val="0"/>
                <w:sz w:val="22"/>
                <w:szCs w:val="22"/>
                <w:lang w:val="en-US"/>
              </w:rPr>
              <w:t xml:space="preserve"> that the only seat open is the State Medi-Caid category</w:t>
            </w:r>
            <w:r w:rsidRPr="40BC0030" w:rsidR="66D5C211">
              <w:rPr>
                <w:rFonts w:ascii="Aptos" w:hAnsi="Aptos" w:eastAsia="Aptos" w:cs="Aptos"/>
                <w:noProof w:val="0"/>
                <w:sz w:val="22"/>
                <w:szCs w:val="22"/>
                <w:lang w:val="en-US"/>
              </w:rPr>
              <w:t xml:space="preserve">.  </w:t>
            </w:r>
            <w:r w:rsidRPr="40BC0030" w:rsidR="66D5C211">
              <w:rPr>
                <w:rFonts w:ascii="Aptos" w:hAnsi="Aptos" w:eastAsia="Aptos" w:cs="Aptos"/>
                <w:noProof w:val="0"/>
                <w:sz w:val="22"/>
                <w:szCs w:val="22"/>
                <w:lang w:val="en-US"/>
              </w:rPr>
              <w:t xml:space="preserve">Also, the Project Officer affirmed that the Transgender category must be filled by a transgender person. Diana clarified that a person who works with a transgender person </w:t>
            </w:r>
            <w:r w:rsidRPr="40BC0030" w:rsidR="66D5C211">
              <w:rPr>
                <w:rFonts w:ascii="Aptos" w:hAnsi="Aptos" w:eastAsia="Aptos" w:cs="Aptos"/>
                <w:noProof w:val="0"/>
                <w:sz w:val="22"/>
                <w:szCs w:val="22"/>
                <w:lang w:val="en-US"/>
              </w:rPr>
              <w:t>cannot</w:t>
            </w:r>
            <w:r w:rsidRPr="40BC0030" w:rsidR="66D5C211">
              <w:rPr>
                <w:rFonts w:ascii="Aptos" w:hAnsi="Aptos" w:eastAsia="Aptos" w:cs="Aptos"/>
                <w:noProof w:val="0"/>
                <w:sz w:val="22"/>
                <w:szCs w:val="22"/>
                <w:lang w:val="en-US"/>
              </w:rPr>
              <w:t xml:space="preserve"> fulfill the transgender category. Staff confirmed that it is correct. Therefore, there are two vacant seats. Staff will follow up with LeRoy Blea to see if he can support recruiting a person from State Medi-Caid. Bryan also asked LeRoy about the vacant category, and LeRoy said he would help find someone for it in Sacramento. Diana asks whether the person </w:t>
            </w:r>
            <w:r w:rsidRPr="40BC0030" w:rsidR="66D5C211">
              <w:rPr>
                <w:rFonts w:ascii="Aptos" w:hAnsi="Aptos" w:eastAsia="Aptos" w:cs="Aptos"/>
                <w:noProof w:val="0"/>
                <w:sz w:val="22"/>
                <w:szCs w:val="22"/>
                <w:lang w:val="en-US"/>
              </w:rPr>
              <w:t>representing</w:t>
            </w:r>
            <w:r w:rsidRPr="40BC0030" w:rsidR="66D5C211">
              <w:rPr>
                <w:rFonts w:ascii="Aptos" w:hAnsi="Aptos" w:eastAsia="Aptos" w:cs="Aptos"/>
                <w:noProof w:val="0"/>
                <w:sz w:val="22"/>
                <w:szCs w:val="22"/>
                <w:lang w:val="en-US"/>
              </w:rPr>
              <w:t xml:space="preserve"> this category must be from Sacramento or the Bay Area. Staff responded that the person </w:t>
            </w:r>
            <w:r w:rsidRPr="40BC0030" w:rsidR="66D5C211">
              <w:rPr>
                <w:rFonts w:ascii="Aptos" w:hAnsi="Aptos" w:eastAsia="Aptos" w:cs="Aptos"/>
                <w:noProof w:val="0"/>
                <w:sz w:val="22"/>
                <w:szCs w:val="22"/>
                <w:lang w:val="en-US"/>
              </w:rPr>
              <w:t>can</w:t>
            </w:r>
            <w:r w:rsidRPr="40BC0030" w:rsidR="66D5C211">
              <w:rPr>
                <w:rFonts w:ascii="Aptos" w:hAnsi="Aptos" w:eastAsia="Aptos" w:cs="Aptos"/>
                <w:noProof w:val="0"/>
                <w:sz w:val="22"/>
                <w:szCs w:val="22"/>
                <w:lang w:val="en-US"/>
              </w:rPr>
              <w:t xml:space="preserve"> live or work in the Bay Area but must work for State Medi-Caid. Bryan will </w:t>
            </w:r>
            <w:r w:rsidRPr="40BC0030" w:rsidR="66D5C211">
              <w:rPr>
                <w:rFonts w:ascii="Aptos" w:hAnsi="Aptos" w:eastAsia="Aptos" w:cs="Aptos"/>
                <w:noProof w:val="0"/>
                <w:sz w:val="22"/>
                <w:szCs w:val="22"/>
                <w:lang w:val="en-US"/>
              </w:rPr>
              <w:t>bring this up</w:t>
            </w:r>
            <w:r w:rsidRPr="40BC0030" w:rsidR="66D5C211">
              <w:rPr>
                <w:rFonts w:ascii="Aptos" w:hAnsi="Aptos" w:eastAsia="Aptos" w:cs="Aptos"/>
                <w:noProof w:val="0"/>
                <w:sz w:val="22"/>
                <w:szCs w:val="22"/>
                <w:lang w:val="en-US"/>
              </w:rPr>
              <w:t xml:space="preserve"> at the next California Planning Group meeting and will reach out to Tiffany Wood to make a referral. Diana will reach out to her transgender friends and someone from WORLD. Angel suggested that Diana ask her transgender friends if they can refer someone. The members discussed the three new applicants</w:t>
            </w:r>
            <w:r w:rsidRPr="40BC0030" w:rsidR="66D5C211">
              <w:rPr>
                <w:rFonts w:ascii="Aptos" w:hAnsi="Aptos" w:eastAsia="Aptos" w:cs="Aptos"/>
                <w:noProof w:val="0"/>
                <w:sz w:val="22"/>
                <w:szCs w:val="22"/>
                <w:lang w:val="en-US"/>
              </w:rPr>
              <w:t xml:space="preserve">.  </w:t>
            </w:r>
            <w:r w:rsidRPr="40BC0030" w:rsidR="66D5C211">
              <w:rPr>
                <w:rFonts w:ascii="Aptos" w:hAnsi="Aptos" w:eastAsia="Aptos" w:cs="Aptos"/>
                <w:noProof w:val="0"/>
                <w:sz w:val="22"/>
                <w:szCs w:val="22"/>
                <w:lang w:val="en-US"/>
              </w:rPr>
              <w:t>Staff reviewed their applications and explained that Ilana has a background in Mental Health, Jesse works for EBAC, and Joghi has a background in media production</w:t>
            </w:r>
            <w:r w:rsidRPr="40BC0030" w:rsidR="66D5C211">
              <w:rPr>
                <w:rFonts w:ascii="Aptos" w:hAnsi="Aptos" w:eastAsia="Aptos" w:cs="Aptos"/>
                <w:noProof w:val="0"/>
                <w:sz w:val="22"/>
                <w:szCs w:val="22"/>
                <w:lang w:val="en-US"/>
              </w:rPr>
              <w:t xml:space="preserve">.  </w:t>
            </w:r>
            <w:r w:rsidRPr="40BC0030" w:rsidR="66D5C211">
              <w:rPr>
                <w:rFonts w:ascii="Aptos" w:hAnsi="Aptos" w:eastAsia="Aptos" w:cs="Aptos"/>
                <w:noProof w:val="0"/>
                <w:sz w:val="22"/>
                <w:szCs w:val="22"/>
                <w:lang w:val="en-US"/>
              </w:rPr>
              <w:t>Bryan asked which category Jose would fit into, since he cannot sit in the transgender category. Staff affirmed that he is now categorized as a CBO serving affected populations/AIDS Service Organizations (ASOs) in housing and homeless services (CBO). Also, Jose stepped down from the PLWHA committee as a member and sent staff an email on October 14, 2025, requesting to join the committee. Members completed 2.c. and 3.a. on the WorkPlan. Nancy clarified that EBAC stands for East Bay Advance Care and that it is part of Sutter Health.</w:t>
            </w:r>
          </w:p>
          <w:p w:rsidRPr="00616EA6" w:rsidR="00FE7535" w:rsidP="40BC0030" w:rsidRDefault="009A69E6" w14:paraId="46121348" w14:textId="780F1F1B">
            <w:pPr>
              <w:pStyle w:val="Normal"/>
              <w:cnfStyle w:val="000000000000" w:firstRow="0" w:lastRow="0" w:firstColumn="0" w:lastColumn="0" w:oddVBand="0" w:evenVBand="0" w:oddHBand="0" w:evenHBand="0" w:firstRowFirstColumn="0" w:firstRowLastColumn="0" w:lastRowFirstColumn="0" w:lastRowLastColumn="0"/>
              <w:rPr>
                <w:rFonts w:ascii="Aptos" w:hAnsi="Aptos" w:eastAsia="Aptos" w:cs="Aptos"/>
                <w:b w:val="0"/>
                <w:bCs w:val="0"/>
                <w:color w:val="000000" w:themeColor="text1"/>
              </w:rPr>
            </w:pPr>
          </w:p>
        </w:tc>
        <w:tc>
          <w:tcPr>
            <w:cnfStyle w:val="000000000000" w:firstRow="0" w:lastRow="0" w:firstColumn="0" w:lastColumn="0" w:oddVBand="0" w:evenVBand="0" w:oddHBand="0" w:evenHBand="0" w:firstRowFirstColumn="0" w:firstRowLastColumn="0" w:lastRowFirstColumn="0" w:lastRowLastColumn="0"/>
            <w:tcW w:w="900" w:type="dxa"/>
            <w:tcMar/>
            <w:vAlign w:val="center"/>
          </w:tcPr>
          <w:p w:rsidR="00F91723" w:rsidP="5E3C8FF6" w:rsidRDefault="00F91723" w14:paraId="1B166D4F" w14:textId="6A943FF1">
            <w:pPr>
              <w:jc w:val="center"/>
              <w:cnfStyle w:val="000000000000" w:firstRow="0" w:lastRow="0" w:firstColumn="0" w:lastColumn="0" w:oddVBand="0" w:evenVBand="0" w:oddHBand="0" w:evenHBand="0" w:firstRowFirstColumn="0" w:firstRowLastColumn="0" w:lastRowFirstColumn="0" w:lastRowLastColumn="0"/>
              <w:rPr>
                <w:rFonts w:ascii="Aptos" w:hAnsi="Aptos" w:eastAsia="Aptos" w:cs="Aptos"/>
              </w:rPr>
            </w:pPr>
          </w:p>
        </w:tc>
      </w:tr>
      <w:tr w:rsidR="0F010C58" w:rsidTr="40BC0030" w14:paraId="68BD7433" w14:textId="77777777">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1170" w:type="dxa"/>
            <w:tcMar/>
            <w:vAlign w:val="center"/>
          </w:tcPr>
          <w:p w:rsidR="6E9459B4" w:rsidP="0F010C58" w:rsidRDefault="6E9459B4" w14:paraId="79685F44" w14:textId="2591294C">
            <w:pPr>
              <w:rPr>
                <w:rFonts w:ascii="Aptos" w:hAnsi="Aptos" w:eastAsia="Aptos" w:cs="Aptos"/>
                <w:b w:val="0"/>
                <w:bCs w:val="0"/>
              </w:rPr>
            </w:pPr>
            <w:r w:rsidRPr="74B0529D">
              <w:rPr>
                <w:rFonts w:ascii="Aptos" w:hAnsi="Aptos" w:eastAsia="Aptos" w:cs="Aptos"/>
                <w:b w:val="0"/>
                <w:bCs w:val="0"/>
              </w:rPr>
              <w:t>10:</w:t>
            </w:r>
            <w:r w:rsidRPr="74B0529D" w:rsidR="252673E6">
              <w:rPr>
                <w:rFonts w:ascii="Aptos" w:hAnsi="Aptos" w:eastAsia="Aptos" w:cs="Aptos"/>
                <w:b w:val="0"/>
                <w:bCs w:val="0"/>
              </w:rPr>
              <w:t>2</w:t>
            </w:r>
            <w:r w:rsidRPr="74B0529D">
              <w:rPr>
                <w:rFonts w:ascii="Aptos" w:hAnsi="Aptos" w:eastAsia="Aptos" w:cs="Aptos"/>
                <w:b w:val="0"/>
                <w:bCs w:val="0"/>
              </w:rPr>
              <w:t>0 AM</w:t>
            </w:r>
          </w:p>
        </w:tc>
        <w:tc>
          <w:tcPr>
            <w:cnfStyle w:val="000000000000" w:firstRow="0" w:lastRow="0" w:firstColumn="0" w:lastColumn="0" w:oddVBand="0" w:evenVBand="0" w:oddHBand="0" w:evenHBand="0" w:firstRowFirstColumn="0" w:firstRowLastColumn="0" w:lastRowFirstColumn="0" w:lastRowLastColumn="0"/>
            <w:tcW w:w="7200" w:type="dxa"/>
            <w:gridSpan w:val="2"/>
            <w:tcMar/>
            <w:vAlign w:val="center"/>
          </w:tcPr>
          <w:p w:rsidRPr="00616EA6" w:rsidR="00E1569E" w:rsidP="40BC0030" w:rsidRDefault="19826AB1" w14:paraId="5F5256F6" w14:textId="54C0AD13">
            <w:pPr>
              <w:cnfStyle w:val="000000100000" w:firstRow="0" w:lastRow="0" w:firstColumn="0" w:lastColumn="0" w:oddVBand="0" w:evenVBand="0" w:oddHBand="1" w:evenHBand="0" w:firstRowFirstColumn="0" w:firstRowLastColumn="0" w:lastRowFirstColumn="0" w:lastRowLastColumn="0"/>
              <w:rPr>
                <w:rFonts w:ascii="Aptos" w:hAnsi="Aptos" w:eastAsia="Aptos" w:cs="Aptos"/>
                <w:b w:val="1"/>
                <w:bCs w:val="1"/>
                <w:color w:val="000000" w:themeColor="text1" w:themeTint="FF" w:themeShade="FF"/>
              </w:rPr>
            </w:pPr>
            <w:r w:rsidRPr="40BC0030" w:rsidR="1AF6892F">
              <w:rPr>
                <w:rFonts w:ascii="Aptos" w:hAnsi="Aptos" w:eastAsia="Aptos" w:cs="Aptos"/>
                <w:b w:val="1"/>
                <w:bCs w:val="1"/>
                <w:color w:val="000000" w:themeColor="text1" w:themeTint="FF" w:themeShade="FF"/>
              </w:rPr>
              <w:t>Onboarding</w:t>
            </w:r>
          </w:p>
          <w:p w:rsidRPr="00616EA6" w:rsidR="00E1569E" w:rsidP="40BC0030" w:rsidRDefault="19826AB1" w14:paraId="161F5A4C" w14:textId="5E429DE1">
            <w:pPr>
              <w:cnfStyle w:val="000000100000" w:firstRow="0" w:lastRow="0" w:firstColumn="0" w:lastColumn="0" w:oddVBand="0" w:evenVBand="0" w:oddHBand="1" w:evenHBand="0" w:firstRowFirstColumn="0" w:firstRowLastColumn="0" w:lastRowFirstColumn="0" w:lastRowLastColumn="0"/>
              <w:rPr>
                <w:rFonts w:ascii="Aptos" w:hAnsi="Aptos" w:eastAsia="Aptos" w:cs="Aptos"/>
                <w:noProof w:val="0"/>
                <w:sz w:val="22"/>
                <w:szCs w:val="22"/>
                <w:lang w:val="en-US"/>
              </w:rPr>
            </w:pPr>
            <w:r w:rsidRPr="40BC0030" w:rsidR="38BCC3DB">
              <w:rPr>
                <w:rFonts w:ascii="Aptos" w:hAnsi="Aptos" w:eastAsia="Aptos" w:cs="Aptos"/>
                <w:b w:val="0"/>
                <w:bCs w:val="0"/>
                <w:color w:val="000000" w:themeColor="text1" w:themeTint="FF" w:themeShade="FF"/>
              </w:rPr>
              <w:t xml:space="preserve">10:26 AM - </w:t>
            </w:r>
            <w:r w:rsidRPr="40BC0030" w:rsidR="13ADE05D">
              <w:rPr>
                <w:rFonts w:ascii="Aptos" w:hAnsi="Aptos" w:eastAsia="Aptos" w:cs="Aptos"/>
                <w:noProof w:val="0"/>
                <w:sz w:val="22"/>
                <w:szCs w:val="22"/>
                <w:lang w:val="en-US"/>
              </w:rPr>
              <w:t>Staff announced the interview dates for each new member and reminded them to accept the invitation. The members discussed their availability for the interviews</w:t>
            </w:r>
            <w:r w:rsidRPr="40BC0030" w:rsidR="13ADE05D">
              <w:rPr>
                <w:rFonts w:ascii="Aptos" w:hAnsi="Aptos" w:eastAsia="Aptos" w:cs="Aptos"/>
                <w:noProof w:val="0"/>
                <w:sz w:val="22"/>
                <w:szCs w:val="22"/>
                <w:lang w:val="en-US"/>
              </w:rPr>
              <w:t xml:space="preserve">.  </w:t>
            </w:r>
          </w:p>
          <w:p w:rsidRPr="00616EA6" w:rsidR="00E1569E" w:rsidP="40BC0030" w:rsidRDefault="19826AB1" w14:paraId="0FC93997" w14:textId="2199AA18">
            <w:pPr>
              <w:spacing w:before="120" w:beforeAutospacing="off" w:after="120" w:afterAutospacing="off"/>
              <w:jc w:val="left"/>
              <w:cnfStyle w:val="000000100000" w:firstRow="0" w:lastRow="0" w:firstColumn="0" w:lastColumn="0" w:oddVBand="0" w:evenVBand="0" w:oddHBand="1" w:evenHBand="0" w:firstRowFirstColumn="0" w:firstRowLastColumn="0" w:lastRowFirstColumn="0" w:lastRowLastColumn="0"/>
            </w:pPr>
            <w:r w:rsidRPr="40BC0030" w:rsidR="13ADE05D">
              <w:rPr>
                <w:rFonts w:ascii="Aptos" w:hAnsi="Aptos" w:eastAsia="Aptos" w:cs="Aptos"/>
                <w:noProof w:val="0"/>
                <w:sz w:val="22"/>
                <w:szCs w:val="22"/>
                <w:lang w:val="en-US"/>
              </w:rPr>
              <w:t xml:space="preserve">Staff shared the New Member Handbook she created. She stated that she can review it and discuss edits and additions to it via email prior to March 2026. Bryan pointed out that spell out acronyms in Roles and Responsibilities and in Time Commitment. He wanted to clarify the approximate time for reviewing data. Angel stated that the full document should be reviewed and then placed on the agenda for the 2026 March meeting, rather than going through it now. Bryan stated it’s available for review now. Staff reminded Angel that it was also discussed in the September meeting and that it was to be discussed in this meeting. Agel stated that the materials were sent out yesterday and that he did not have a chance to review this document. The member tabled the review of the Handbook till March 2026. Bryan stated that in the meantime, if you see anything, discuss it via email.  </w:t>
            </w:r>
          </w:p>
          <w:p w:rsidRPr="00616EA6" w:rsidR="00E1569E" w:rsidP="40BC0030" w:rsidRDefault="19826AB1" w14:paraId="16620E4D" w14:textId="6041D0B6">
            <w:pPr>
              <w:spacing w:before="120" w:beforeAutospacing="off" w:after="120" w:afterAutospacing="off"/>
              <w:jc w:val="left"/>
              <w:cnfStyle w:val="000000100000" w:firstRow="0" w:lastRow="0" w:firstColumn="0" w:lastColumn="0" w:oddVBand="0" w:evenVBand="0" w:oddHBand="1" w:evenHBand="0" w:firstRowFirstColumn="0" w:firstRowLastColumn="0" w:lastRowFirstColumn="0" w:lastRowLastColumn="0"/>
              <w:rPr>
                <w:rFonts w:ascii="Aptos" w:hAnsi="Aptos" w:eastAsia="Aptos" w:cs="Aptos"/>
                <w:noProof w:val="0"/>
                <w:sz w:val="22"/>
                <w:szCs w:val="22"/>
                <w:lang w:val="en-US"/>
              </w:rPr>
            </w:pPr>
            <w:r w:rsidRPr="40BC0030" w:rsidR="13ADE05D">
              <w:rPr>
                <w:rFonts w:ascii="Aptos" w:hAnsi="Aptos" w:eastAsia="Aptos" w:cs="Aptos"/>
                <w:noProof w:val="0"/>
                <w:sz w:val="22"/>
                <w:szCs w:val="22"/>
                <w:lang w:val="en-US"/>
              </w:rPr>
              <w:t>Staff, if there was anything they wanted to add to the workplan for 2026, since they will meet in March, June, and September</w:t>
            </w:r>
            <w:r w:rsidRPr="40BC0030" w:rsidR="13ADE05D">
              <w:rPr>
                <w:rFonts w:ascii="Aptos" w:hAnsi="Aptos" w:eastAsia="Aptos" w:cs="Aptos"/>
                <w:noProof w:val="0"/>
                <w:sz w:val="22"/>
                <w:szCs w:val="22"/>
                <w:lang w:val="en-US"/>
              </w:rPr>
              <w:t xml:space="preserve">?  </w:t>
            </w:r>
            <w:r w:rsidRPr="40BC0030" w:rsidR="13ADE05D">
              <w:rPr>
                <w:rFonts w:ascii="Aptos" w:hAnsi="Aptos" w:eastAsia="Aptos" w:cs="Aptos"/>
                <w:noProof w:val="0"/>
                <w:sz w:val="22"/>
                <w:szCs w:val="22"/>
                <w:lang w:val="en-US"/>
              </w:rPr>
              <w:t xml:space="preserve">The members discussed that the Handbook should be on the workplan, that the meetings should last 90 minutes, re-electing Shelley as Chair, and that interview dates should be prescheduled in the March meeting. Staff asked if there is a minimum and maximum number of people allowed on this committee. Bryan answered that there should be an odd number of people when interviewing prospective members due to balancing the votes. Bryan </w:t>
            </w:r>
            <w:r w:rsidRPr="40BC0030" w:rsidR="13ADE05D">
              <w:rPr>
                <w:rFonts w:ascii="Aptos" w:hAnsi="Aptos" w:eastAsia="Aptos" w:cs="Aptos"/>
                <w:noProof w:val="0"/>
                <w:sz w:val="22"/>
                <w:szCs w:val="22"/>
                <w:lang w:val="en-US"/>
              </w:rPr>
              <w:t>stated</w:t>
            </w:r>
            <w:r w:rsidRPr="40BC0030" w:rsidR="13ADE05D">
              <w:rPr>
                <w:rFonts w:ascii="Aptos" w:hAnsi="Aptos" w:eastAsia="Aptos" w:cs="Aptos"/>
                <w:noProof w:val="0"/>
                <w:sz w:val="22"/>
                <w:szCs w:val="22"/>
                <w:lang w:val="en-US"/>
              </w:rPr>
              <w:t xml:space="preserve"> that has been asked before. Diana thinks the interviewing panel should have four people. Staff will consult the Standard Operating Procedures (SOPs) for guidance on both questions. Bryan </w:t>
            </w:r>
            <w:r w:rsidRPr="40BC0030" w:rsidR="13ADE05D">
              <w:rPr>
                <w:rFonts w:ascii="Aptos" w:hAnsi="Aptos" w:eastAsia="Aptos" w:cs="Aptos"/>
                <w:noProof w:val="0"/>
                <w:sz w:val="22"/>
                <w:szCs w:val="22"/>
                <w:lang w:val="en-US"/>
              </w:rPr>
              <w:t>stated</w:t>
            </w:r>
            <w:r w:rsidRPr="40BC0030" w:rsidR="13ADE05D">
              <w:rPr>
                <w:rFonts w:ascii="Aptos" w:hAnsi="Aptos" w:eastAsia="Aptos" w:cs="Aptos"/>
                <w:noProof w:val="0"/>
                <w:sz w:val="22"/>
                <w:szCs w:val="22"/>
                <w:lang w:val="en-US"/>
              </w:rPr>
              <w:t xml:space="preserve"> that the interviewing panel should include a person from PPAC, PLWHA, and QSC, as well as an Executive Committee member. Staff reviewed the SOP, and nothing is written with the maximum number of members for this committee</w:t>
            </w:r>
            <w:r w:rsidRPr="40BC0030" w:rsidR="13ADE05D">
              <w:rPr>
                <w:rFonts w:ascii="Aptos" w:hAnsi="Aptos" w:eastAsia="Aptos" w:cs="Aptos"/>
                <w:noProof w:val="0"/>
                <w:sz w:val="22"/>
                <w:szCs w:val="22"/>
                <w:lang w:val="en-US"/>
              </w:rPr>
              <w:t xml:space="preserve">. </w:t>
            </w:r>
          </w:p>
        </w:tc>
        <w:tc>
          <w:tcPr>
            <w:cnfStyle w:val="000000000000" w:firstRow="0" w:lastRow="0" w:firstColumn="0" w:lastColumn="0" w:oddVBand="0" w:evenVBand="0" w:oddHBand="0" w:evenHBand="0" w:firstRowFirstColumn="0" w:firstRowLastColumn="0" w:lastRowFirstColumn="0" w:lastRowLastColumn="0"/>
            <w:tcW w:w="900" w:type="dxa"/>
            <w:tcMar/>
            <w:vAlign w:val="center"/>
          </w:tcPr>
          <w:p w:rsidR="0F010C58" w:rsidP="0F010C58" w:rsidRDefault="0F010C58" w14:paraId="54E08116" w14:textId="13595F37">
            <w:pPr>
              <w:jc w:val="center"/>
              <w:cnfStyle w:val="000000100000" w:firstRow="0" w:lastRow="0" w:firstColumn="0" w:lastColumn="0" w:oddVBand="0" w:evenVBand="0" w:oddHBand="1" w:evenHBand="0" w:firstRowFirstColumn="0" w:firstRowLastColumn="0" w:lastRowFirstColumn="0" w:lastRowLastColumn="0"/>
              <w:rPr>
                <w:rFonts w:ascii="Aptos" w:hAnsi="Aptos" w:eastAsia="Aptos" w:cs="Aptos"/>
              </w:rPr>
            </w:pPr>
          </w:p>
        </w:tc>
      </w:tr>
      <w:tr w:rsidR="71C0F83A" w:rsidTr="40BC0030" w14:paraId="5710AD03">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1170" w:type="dxa"/>
            <w:tcMar/>
            <w:vAlign w:val="center"/>
          </w:tcPr>
          <w:p w:rsidR="1AF6892F" w:rsidP="71C0F83A" w:rsidRDefault="1AF6892F" w14:paraId="1224180D" w14:textId="0C85FFAF">
            <w:pPr>
              <w:pStyle w:val="Normal"/>
              <w:rPr>
                <w:rFonts w:ascii="Aptos" w:hAnsi="Aptos" w:eastAsia="Aptos" w:cs="Aptos"/>
                <w:b w:val="0"/>
                <w:bCs w:val="0"/>
              </w:rPr>
            </w:pPr>
            <w:r w:rsidRPr="71C0F83A" w:rsidR="1AF6892F">
              <w:rPr>
                <w:rFonts w:ascii="Aptos" w:hAnsi="Aptos" w:eastAsia="Aptos" w:cs="Aptos"/>
                <w:b w:val="0"/>
                <w:bCs w:val="0"/>
              </w:rPr>
              <w:t>10:</w:t>
            </w:r>
            <w:r w:rsidRPr="71C0F83A" w:rsidR="1C6F711C">
              <w:rPr>
                <w:rFonts w:ascii="Aptos" w:hAnsi="Aptos" w:eastAsia="Aptos" w:cs="Aptos"/>
                <w:b w:val="0"/>
                <w:bCs w:val="0"/>
              </w:rPr>
              <w:t>5</w:t>
            </w:r>
            <w:r w:rsidRPr="71C0F83A" w:rsidR="1AF6892F">
              <w:rPr>
                <w:rFonts w:ascii="Aptos" w:hAnsi="Aptos" w:eastAsia="Aptos" w:cs="Aptos"/>
                <w:b w:val="0"/>
                <w:bCs w:val="0"/>
              </w:rPr>
              <w:t>0 AM</w:t>
            </w:r>
          </w:p>
        </w:tc>
        <w:tc>
          <w:tcPr>
            <w:cnfStyle w:val="000000000000" w:firstRow="0" w:lastRow="0" w:firstColumn="0" w:lastColumn="0" w:oddVBand="0" w:evenVBand="0" w:oddHBand="0" w:evenHBand="0" w:firstRowFirstColumn="0" w:firstRowLastColumn="0" w:lastRowFirstColumn="0" w:lastRowLastColumn="0"/>
            <w:tcW w:w="7200" w:type="dxa"/>
            <w:gridSpan w:val="2"/>
            <w:tcMar/>
            <w:vAlign w:val="center"/>
          </w:tcPr>
          <w:p w:rsidR="5C26AAB2" w:rsidP="71C0F83A" w:rsidRDefault="5C26AAB2" w14:paraId="30B5E268" w14:textId="7202D2E6">
            <w:pPr>
              <w:pStyle w:val="Normal"/>
              <w:rPr>
                <w:rFonts w:ascii="Aptos" w:hAnsi="Aptos" w:eastAsia="Aptos" w:cs="Aptos"/>
                <w:b w:val="1"/>
                <w:bCs w:val="1"/>
                <w:color w:val="000000" w:themeColor="text1" w:themeTint="FF" w:themeShade="FF"/>
              </w:rPr>
            </w:pPr>
            <w:r w:rsidRPr="71C0F83A" w:rsidR="5C26AAB2">
              <w:rPr>
                <w:rFonts w:ascii="Aptos" w:hAnsi="Aptos" w:eastAsia="Aptos" w:cs="Aptos"/>
                <w:b w:val="1"/>
                <w:bCs w:val="1"/>
                <w:color w:val="000000" w:themeColor="text1" w:themeTint="FF" w:themeShade="FF"/>
              </w:rPr>
              <w:t>2026 Calendar</w:t>
            </w:r>
          </w:p>
        </w:tc>
        <w:tc>
          <w:tcPr>
            <w:cnfStyle w:val="000000000000" w:firstRow="0" w:lastRow="0" w:firstColumn="0" w:lastColumn="0" w:oddVBand="0" w:evenVBand="0" w:oddHBand="0" w:evenHBand="0" w:firstRowFirstColumn="0" w:firstRowLastColumn="0" w:lastRowFirstColumn="0" w:lastRowLastColumn="0"/>
            <w:tcW w:w="900" w:type="dxa"/>
            <w:tcMar/>
            <w:vAlign w:val="center"/>
          </w:tcPr>
          <w:p w:rsidR="71C0F83A" w:rsidP="71C0F83A" w:rsidRDefault="71C0F83A" w14:paraId="02ECF2C1" w14:textId="063E1F1E">
            <w:pPr>
              <w:pStyle w:val="Normal"/>
              <w:jc w:val="center"/>
              <w:rPr>
                <w:rFonts w:ascii="Aptos" w:hAnsi="Aptos" w:eastAsia="Aptos" w:cs="Aptos"/>
              </w:rPr>
            </w:pPr>
          </w:p>
        </w:tc>
      </w:tr>
      <w:tr w:rsidR="00D1014F" w:rsidTr="40BC0030" w14:paraId="1C7C9DF4" w14:textId="77777777">
        <w:trPr>
          <w:cnfStyle w:val="000000100000" w:firstRow="0" w:lastRow="0" w:firstColumn="0" w:lastColumn="0" w:oddVBand="0" w:evenVBand="0" w:oddHBand="1" w:evenHBand="0" w:firstRowFirstColumn="0" w:firstRowLastColumn="0" w:lastRowFirstColumn="0" w:lastRowLastColumn="0"/>
          <w:trHeight w:val="250"/>
        </w:trPr>
        <w:tc>
          <w:tcPr>
            <w:cnfStyle w:val="001000000000" w:firstRow="0" w:lastRow="0" w:firstColumn="1" w:lastColumn="0" w:oddVBand="0" w:evenVBand="0" w:oddHBand="0" w:evenHBand="0" w:firstRowFirstColumn="0" w:firstRowLastColumn="0" w:lastRowFirstColumn="0" w:lastRowLastColumn="0"/>
            <w:tcW w:w="1170" w:type="dxa"/>
            <w:tcMar/>
            <w:vAlign w:val="center"/>
          </w:tcPr>
          <w:p w:rsidRPr="000B4538" w:rsidR="00D1014F" w:rsidP="5E3C8FF6" w:rsidRDefault="00D1014F" w14:paraId="361D9E69" w14:textId="3488AA05">
            <w:pPr>
              <w:rPr>
                <w:rFonts w:ascii="Aptos" w:hAnsi="Aptos" w:eastAsia="Aptos" w:cs="Aptos"/>
                <w:b w:val="0"/>
                <w:bCs w:val="0"/>
              </w:rPr>
            </w:pPr>
            <w:r w:rsidRPr="5E3C8FF6">
              <w:rPr>
                <w:rFonts w:ascii="Aptos" w:hAnsi="Aptos" w:eastAsia="Aptos" w:cs="Aptos"/>
                <w:b w:val="0"/>
                <w:bCs w:val="0"/>
              </w:rPr>
              <w:t>11:00 Am</w:t>
            </w:r>
          </w:p>
        </w:tc>
        <w:tc>
          <w:tcPr>
            <w:cnfStyle w:val="000000000000" w:firstRow="0" w:lastRow="0" w:firstColumn="0" w:lastColumn="0" w:oddVBand="0" w:evenVBand="0" w:oddHBand="0" w:evenHBand="0" w:firstRowFirstColumn="0" w:firstRowLastColumn="0" w:lastRowFirstColumn="0" w:lastRowLastColumn="0"/>
            <w:tcW w:w="7200" w:type="dxa"/>
            <w:gridSpan w:val="2"/>
            <w:tcMar/>
            <w:vAlign w:val="center"/>
          </w:tcPr>
          <w:p w:rsidRPr="00796CD2" w:rsidR="00796CD2" w:rsidP="40BC0030" w:rsidRDefault="00D1014F" w14:paraId="2952FBD6" w14:textId="72FAE25B">
            <w:pPr>
              <w:pStyle w:val="xmsolistparagraph"/>
              <w:ind w:left="0"/>
              <w:cnfStyle w:val="000000100000" w:firstRow="0" w:lastRow="0" w:firstColumn="0" w:lastColumn="0" w:oddVBand="0" w:evenVBand="0" w:oddHBand="1" w:evenHBand="0" w:firstRowFirstColumn="0" w:firstRowLastColumn="0" w:lastRowFirstColumn="0" w:lastRowLastColumn="0"/>
              <w:rPr>
                <w:rFonts w:ascii="Aptos" w:hAnsi="Aptos" w:eastAsia="Aptos" w:cs="Aptos"/>
                <w:b w:val="1"/>
                <w:bCs w:val="1"/>
              </w:rPr>
            </w:pPr>
            <w:r w:rsidRPr="40BC0030" w:rsidR="00D1014F">
              <w:rPr>
                <w:rFonts w:ascii="Aptos" w:hAnsi="Aptos" w:eastAsia="Aptos" w:cs="Aptos"/>
                <w:b w:val="1"/>
                <w:bCs w:val="1"/>
              </w:rPr>
              <w:t xml:space="preserve">Announcements &amp; </w:t>
            </w:r>
            <w:r w:rsidRPr="40BC0030" w:rsidR="00AB7C6D">
              <w:rPr>
                <w:rFonts w:ascii="Aptos" w:hAnsi="Aptos" w:eastAsia="Aptos" w:cs="Aptos"/>
                <w:b w:val="1"/>
                <w:bCs w:val="1"/>
              </w:rPr>
              <w:t>Adjourn</w:t>
            </w:r>
            <w:r w:rsidRPr="40BC0030" w:rsidR="2C670522">
              <w:rPr>
                <w:rFonts w:ascii="Aptos" w:hAnsi="Aptos" w:eastAsia="Aptos" w:cs="Aptos"/>
                <w:b w:val="1"/>
                <w:bCs w:val="1"/>
              </w:rPr>
              <w:t xml:space="preserve">ed – </w:t>
            </w:r>
            <w:r w:rsidRPr="40BC0030" w:rsidR="2C670522">
              <w:rPr>
                <w:rFonts w:ascii="Aptos" w:hAnsi="Aptos" w:eastAsia="Aptos" w:cs="Aptos"/>
                <w:b w:val="0"/>
                <w:bCs w:val="0"/>
              </w:rPr>
              <w:t>10:45</w:t>
            </w:r>
            <w:r w:rsidRPr="40BC0030" w:rsidR="7ED7B4C1">
              <w:rPr>
                <w:rFonts w:ascii="Aptos" w:hAnsi="Aptos" w:eastAsia="Aptos" w:cs="Aptos"/>
                <w:b w:val="0"/>
                <w:bCs w:val="0"/>
              </w:rPr>
              <w:t xml:space="preserve"> </w:t>
            </w:r>
            <w:r w:rsidRPr="40BC0030" w:rsidR="2C670522">
              <w:rPr>
                <w:rFonts w:ascii="Aptos" w:hAnsi="Aptos" w:eastAsia="Aptos" w:cs="Aptos"/>
                <w:b w:val="0"/>
                <w:bCs w:val="0"/>
              </w:rPr>
              <w:t>AM</w:t>
            </w:r>
          </w:p>
        </w:tc>
        <w:tc>
          <w:tcPr>
            <w:cnfStyle w:val="000000000000" w:firstRow="0" w:lastRow="0" w:firstColumn="0" w:lastColumn="0" w:oddVBand="0" w:evenVBand="0" w:oddHBand="0" w:evenHBand="0" w:firstRowFirstColumn="0" w:firstRowLastColumn="0" w:lastRowFirstColumn="0" w:lastRowLastColumn="0"/>
            <w:tcW w:w="900" w:type="dxa"/>
            <w:tcMar/>
            <w:vAlign w:val="center"/>
          </w:tcPr>
          <w:p w:rsidR="00D1014F" w:rsidP="5E3C8FF6" w:rsidRDefault="00D1014F" w14:paraId="6F94047A" w14:textId="2DC50C79">
            <w:pPr>
              <w:jc w:val="center"/>
              <w:cnfStyle w:val="000000100000" w:firstRow="0" w:lastRow="0" w:firstColumn="0" w:lastColumn="0" w:oddVBand="0" w:evenVBand="0" w:oddHBand="1" w:evenHBand="0" w:firstRowFirstColumn="0" w:firstRowLastColumn="0" w:lastRowFirstColumn="0" w:lastRowLastColumn="0"/>
              <w:rPr>
                <w:rFonts w:ascii="Aptos" w:hAnsi="Aptos" w:eastAsia="Aptos" w:cs="Aptos"/>
              </w:rPr>
            </w:pPr>
          </w:p>
        </w:tc>
      </w:tr>
    </w:tbl>
    <w:p w:rsidR="00053FF7" w:rsidP="74B0529D" w:rsidRDefault="00053FF7" w14:paraId="7F6DEEF8" w14:textId="79DAC303">
      <w:pPr>
        <w:spacing w:after="0" w:line="240" w:lineRule="auto"/>
        <w:rPr>
          <w:rFonts w:ascii="Segoe UI" w:hAnsi="Segoe UI" w:cs="Segoe UI"/>
          <w:sz w:val="18"/>
          <w:szCs w:val="18"/>
        </w:rPr>
      </w:pPr>
    </w:p>
    <w:p w:rsidR="00053FF7" w:rsidP="009C56F0" w:rsidRDefault="00053FF7" w14:paraId="36C1534A" w14:textId="77777777">
      <w:pPr>
        <w:spacing w:after="0" w:line="240" w:lineRule="auto"/>
        <w:rPr>
          <w:rStyle w:val="eop"/>
          <w:rFonts w:ascii="Aptos" w:hAnsi="Aptos" w:cs="Segoe UI"/>
        </w:rPr>
      </w:pPr>
    </w:p>
    <w:p w:rsidRPr="00354AE0" w:rsidR="009C56F0" w:rsidP="009C56F0" w:rsidRDefault="0052021C" w14:paraId="367F25FC" w14:textId="3775A17F">
      <w:pPr>
        <w:spacing w:after="0" w:line="240" w:lineRule="auto"/>
        <w:rPr>
          <w:rFonts w:ascii="Aptos" w:hAnsi="Aptos" w:eastAsia="Aptos" w:cs="Aptos"/>
          <w:b/>
          <w:bCs/>
        </w:rPr>
      </w:pPr>
      <w:r>
        <w:rPr>
          <w:rStyle w:val="eop"/>
          <w:rFonts w:ascii="Aptos" w:hAnsi="Aptos" w:cs="Segoe UI"/>
        </w:rPr>
        <w:t> </w:t>
      </w:r>
      <w:r w:rsidRPr="00354AE0" w:rsidR="009C56F0">
        <w:rPr>
          <w:rFonts w:ascii="Aptos" w:hAnsi="Aptos" w:eastAsia="Aptos" w:cs="Aptos"/>
          <w:b/>
          <w:bCs/>
        </w:rPr>
        <w:t>GROUP NORMS:</w:t>
      </w:r>
      <w:r w:rsidRPr="00354AE0" w:rsidR="009C56F0">
        <w:rPr>
          <w:rFonts w:ascii="Arial" w:hAnsi="Arial" w:eastAsia="Aptos" w:cs="Arial"/>
          <w:b/>
          <w:bCs/>
        </w:rPr>
        <w:t> </w:t>
      </w:r>
      <w:r w:rsidRPr="00354AE0" w:rsidR="009C56F0">
        <w:rPr>
          <w:rFonts w:ascii="Aptos" w:hAnsi="Aptos" w:eastAsia="Aptos" w:cs="Aptos"/>
          <w:b/>
          <w:bCs/>
        </w:rPr>
        <w:t> </w:t>
      </w:r>
    </w:p>
    <w:p w:rsidRPr="00354AE0" w:rsidR="009C56F0" w:rsidP="009C56F0" w:rsidRDefault="009C56F0" w14:paraId="46E1022C" w14:textId="77777777">
      <w:pPr>
        <w:numPr>
          <w:ilvl w:val="0"/>
          <w:numId w:val="33"/>
        </w:numPr>
        <w:spacing w:after="0" w:line="240" w:lineRule="auto"/>
        <w:rPr>
          <w:rFonts w:ascii="Aptos" w:hAnsi="Aptos" w:eastAsia="Aptos" w:cs="Aptos"/>
        </w:rPr>
      </w:pPr>
      <w:r w:rsidRPr="00354AE0">
        <w:rPr>
          <w:rFonts w:ascii="Aptos" w:hAnsi="Aptos" w:eastAsia="Aptos" w:cs="Aptos"/>
        </w:rPr>
        <w:t>Be a welcoming body to all.</w:t>
      </w:r>
      <w:r w:rsidRPr="00354AE0">
        <w:rPr>
          <w:rFonts w:ascii="Arial" w:hAnsi="Arial" w:eastAsia="Aptos" w:cs="Arial"/>
        </w:rPr>
        <w:t> </w:t>
      </w:r>
      <w:r w:rsidRPr="00354AE0">
        <w:rPr>
          <w:rFonts w:ascii="Aptos" w:hAnsi="Aptos" w:eastAsia="Aptos" w:cs="Aptos"/>
        </w:rPr>
        <w:t> </w:t>
      </w:r>
    </w:p>
    <w:p w:rsidRPr="00354AE0" w:rsidR="009C56F0" w:rsidP="009C56F0" w:rsidRDefault="009C56F0" w14:paraId="411D32B8" w14:textId="77777777">
      <w:pPr>
        <w:numPr>
          <w:ilvl w:val="0"/>
          <w:numId w:val="34"/>
        </w:numPr>
        <w:spacing w:after="0" w:line="240" w:lineRule="auto"/>
        <w:rPr>
          <w:rFonts w:ascii="Aptos" w:hAnsi="Aptos" w:eastAsia="Aptos" w:cs="Aptos"/>
        </w:rPr>
      </w:pPr>
      <w:r w:rsidRPr="00354AE0">
        <w:rPr>
          <w:rFonts w:ascii="Aptos" w:hAnsi="Aptos" w:eastAsia="Aptos" w:cs="Aptos"/>
        </w:rPr>
        <w:t>Respect each other as leaders.</w:t>
      </w:r>
      <w:r w:rsidRPr="00354AE0">
        <w:rPr>
          <w:rFonts w:ascii="Arial" w:hAnsi="Arial" w:eastAsia="Aptos" w:cs="Arial"/>
        </w:rPr>
        <w:t> </w:t>
      </w:r>
      <w:r w:rsidRPr="00354AE0">
        <w:rPr>
          <w:rFonts w:ascii="Aptos" w:hAnsi="Aptos" w:eastAsia="Aptos" w:cs="Aptos"/>
        </w:rPr>
        <w:t> </w:t>
      </w:r>
    </w:p>
    <w:p w:rsidRPr="00354AE0" w:rsidR="009C56F0" w:rsidP="009C56F0" w:rsidRDefault="009C56F0" w14:paraId="182F836E" w14:textId="77777777">
      <w:pPr>
        <w:numPr>
          <w:ilvl w:val="0"/>
          <w:numId w:val="35"/>
        </w:numPr>
        <w:spacing w:after="0" w:line="240" w:lineRule="auto"/>
        <w:rPr>
          <w:rFonts w:ascii="Aptos" w:hAnsi="Aptos" w:eastAsia="Aptos" w:cs="Aptos"/>
        </w:rPr>
      </w:pPr>
      <w:r w:rsidRPr="00354AE0">
        <w:rPr>
          <w:rFonts w:ascii="Aptos" w:hAnsi="Aptos" w:eastAsia="Aptos" w:cs="Aptos"/>
        </w:rPr>
        <w:t>Exhibit patience with each other.</w:t>
      </w:r>
      <w:r w:rsidRPr="00354AE0">
        <w:rPr>
          <w:rFonts w:ascii="Arial" w:hAnsi="Arial" w:eastAsia="Aptos" w:cs="Arial"/>
        </w:rPr>
        <w:t> </w:t>
      </w:r>
      <w:r w:rsidRPr="00354AE0">
        <w:rPr>
          <w:rFonts w:ascii="Aptos" w:hAnsi="Aptos" w:eastAsia="Aptos" w:cs="Aptos"/>
        </w:rPr>
        <w:t> </w:t>
      </w:r>
    </w:p>
    <w:p w:rsidRPr="00354AE0" w:rsidR="009C56F0" w:rsidP="009C56F0" w:rsidRDefault="009C56F0" w14:paraId="71D1CA7B" w14:textId="77777777">
      <w:pPr>
        <w:numPr>
          <w:ilvl w:val="0"/>
          <w:numId w:val="36"/>
        </w:numPr>
        <w:spacing w:after="0" w:line="240" w:lineRule="auto"/>
        <w:rPr>
          <w:rFonts w:ascii="Aptos" w:hAnsi="Aptos" w:eastAsia="Aptos" w:cs="Aptos"/>
        </w:rPr>
      </w:pPr>
      <w:r w:rsidRPr="00354AE0">
        <w:rPr>
          <w:rFonts w:ascii="Aptos" w:hAnsi="Aptos" w:eastAsia="Aptos" w:cs="Aptos"/>
        </w:rPr>
        <w:t>Be anchored in our mission.</w:t>
      </w:r>
      <w:r w:rsidRPr="00354AE0">
        <w:rPr>
          <w:rFonts w:ascii="Arial" w:hAnsi="Arial" w:eastAsia="Aptos" w:cs="Arial"/>
        </w:rPr>
        <w:t> </w:t>
      </w:r>
      <w:r w:rsidRPr="00354AE0">
        <w:rPr>
          <w:rFonts w:ascii="Aptos" w:hAnsi="Aptos" w:eastAsia="Aptos" w:cs="Aptos"/>
        </w:rPr>
        <w:t> </w:t>
      </w:r>
    </w:p>
    <w:p w:rsidRPr="00354AE0" w:rsidR="009C56F0" w:rsidP="009C56F0" w:rsidRDefault="009C56F0" w14:paraId="1851C161" w14:textId="77777777">
      <w:pPr>
        <w:numPr>
          <w:ilvl w:val="0"/>
          <w:numId w:val="37"/>
        </w:numPr>
        <w:spacing w:after="0" w:line="240" w:lineRule="auto"/>
        <w:rPr>
          <w:rFonts w:ascii="Aptos" w:hAnsi="Aptos" w:eastAsia="Aptos" w:cs="Aptos"/>
        </w:rPr>
      </w:pPr>
      <w:r w:rsidRPr="00354AE0">
        <w:rPr>
          <w:rFonts w:ascii="Aptos" w:hAnsi="Aptos" w:eastAsia="Aptos" w:cs="Aptos"/>
        </w:rPr>
        <w:lastRenderedPageBreak/>
        <w:t>Agree to disagree.</w:t>
      </w:r>
      <w:r w:rsidRPr="00354AE0">
        <w:rPr>
          <w:rFonts w:ascii="Arial" w:hAnsi="Arial" w:eastAsia="Aptos" w:cs="Arial"/>
        </w:rPr>
        <w:t> </w:t>
      </w:r>
      <w:r w:rsidRPr="00354AE0">
        <w:rPr>
          <w:rFonts w:ascii="Aptos" w:hAnsi="Aptos" w:eastAsia="Aptos" w:cs="Aptos"/>
        </w:rPr>
        <w:t> </w:t>
      </w:r>
    </w:p>
    <w:p w:rsidRPr="00354AE0" w:rsidR="009C56F0" w:rsidP="009C56F0" w:rsidRDefault="009C56F0" w14:paraId="137460E9" w14:textId="77777777">
      <w:pPr>
        <w:numPr>
          <w:ilvl w:val="0"/>
          <w:numId w:val="38"/>
        </w:numPr>
        <w:spacing w:after="0" w:line="240" w:lineRule="auto"/>
        <w:rPr>
          <w:rFonts w:ascii="Aptos" w:hAnsi="Aptos" w:eastAsia="Aptos" w:cs="Aptos"/>
        </w:rPr>
      </w:pPr>
      <w:r w:rsidRPr="00354AE0">
        <w:rPr>
          <w:rFonts w:ascii="Aptos" w:hAnsi="Aptos" w:eastAsia="Aptos" w:cs="Aptos"/>
        </w:rPr>
        <w:t>Active, intentional, attentive, listening/eyes, ears, head, &amp; heart</w:t>
      </w:r>
      <w:r w:rsidRPr="00354AE0">
        <w:rPr>
          <w:rFonts w:ascii="Arial" w:hAnsi="Arial" w:eastAsia="Aptos" w:cs="Arial"/>
        </w:rPr>
        <w:t> </w:t>
      </w:r>
      <w:r w:rsidRPr="00354AE0">
        <w:rPr>
          <w:rFonts w:ascii="Aptos" w:hAnsi="Aptos" w:eastAsia="Aptos" w:cs="Aptos"/>
        </w:rPr>
        <w:t> </w:t>
      </w:r>
    </w:p>
    <w:p w:rsidRPr="00354AE0" w:rsidR="009C56F0" w:rsidP="009C56F0" w:rsidRDefault="009C56F0" w14:paraId="72B686BC" w14:textId="77777777">
      <w:pPr>
        <w:numPr>
          <w:ilvl w:val="0"/>
          <w:numId w:val="39"/>
        </w:numPr>
        <w:spacing w:after="0" w:line="240" w:lineRule="auto"/>
        <w:rPr>
          <w:rFonts w:ascii="Aptos" w:hAnsi="Aptos" w:eastAsia="Aptos" w:cs="Aptos"/>
        </w:rPr>
      </w:pPr>
      <w:r w:rsidRPr="00354AE0">
        <w:rPr>
          <w:rFonts w:ascii="Aptos" w:hAnsi="Aptos" w:eastAsia="Aptos" w:cs="Aptos"/>
        </w:rPr>
        <w:t>No retribution for what gets said here.</w:t>
      </w:r>
      <w:r w:rsidRPr="00354AE0">
        <w:rPr>
          <w:rFonts w:ascii="Arial" w:hAnsi="Arial" w:eastAsia="Aptos" w:cs="Arial"/>
        </w:rPr>
        <w:t> </w:t>
      </w:r>
      <w:r w:rsidRPr="00354AE0">
        <w:rPr>
          <w:rFonts w:ascii="Aptos" w:hAnsi="Aptos" w:eastAsia="Aptos" w:cs="Aptos"/>
        </w:rPr>
        <w:t> </w:t>
      </w:r>
    </w:p>
    <w:p w:rsidRPr="00354AE0" w:rsidR="009C56F0" w:rsidP="009C56F0" w:rsidRDefault="009C56F0" w14:paraId="5F5BCE0F" w14:textId="77777777">
      <w:pPr>
        <w:numPr>
          <w:ilvl w:val="0"/>
          <w:numId w:val="40"/>
        </w:numPr>
        <w:spacing w:after="0" w:line="240" w:lineRule="auto"/>
        <w:rPr>
          <w:rFonts w:ascii="Aptos" w:hAnsi="Aptos" w:eastAsia="Aptos" w:cs="Aptos"/>
        </w:rPr>
      </w:pPr>
      <w:r w:rsidRPr="00354AE0">
        <w:rPr>
          <w:rFonts w:ascii="Aptos" w:hAnsi="Aptos" w:eastAsia="Aptos" w:cs="Aptos"/>
        </w:rPr>
        <w:t>Be present in call to service/Be prepared &amp; ongoing.</w:t>
      </w:r>
      <w:r w:rsidRPr="00354AE0">
        <w:rPr>
          <w:rFonts w:ascii="Arial" w:hAnsi="Arial" w:eastAsia="Aptos" w:cs="Arial"/>
        </w:rPr>
        <w:t> </w:t>
      </w:r>
      <w:r w:rsidRPr="00354AE0">
        <w:rPr>
          <w:rFonts w:ascii="Aptos" w:hAnsi="Aptos" w:eastAsia="Aptos" w:cs="Aptos"/>
        </w:rPr>
        <w:t> </w:t>
      </w:r>
    </w:p>
    <w:p w:rsidRPr="00354AE0" w:rsidR="009C56F0" w:rsidP="009C56F0" w:rsidRDefault="009C56F0" w14:paraId="5FFD07B7" w14:textId="77777777">
      <w:pPr>
        <w:numPr>
          <w:ilvl w:val="0"/>
          <w:numId w:val="41"/>
        </w:numPr>
        <w:spacing w:after="0" w:line="240" w:lineRule="auto"/>
        <w:rPr>
          <w:rFonts w:ascii="Aptos" w:hAnsi="Aptos" w:eastAsia="Aptos" w:cs="Aptos"/>
        </w:rPr>
      </w:pPr>
      <w:r w:rsidRPr="00354AE0">
        <w:rPr>
          <w:rFonts w:ascii="Aptos" w:hAnsi="Aptos" w:eastAsia="Aptos" w:cs="Aptos"/>
        </w:rPr>
        <w:t>No judgement/Take a breath &amp; set it aside.</w:t>
      </w:r>
      <w:r w:rsidRPr="00354AE0">
        <w:rPr>
          <w:rFonts w:ascii="Arial" w:hAnsi="Arial" w:eastAsia="Aptos" w:cs="Arial"/>
        </w:rPr>
        <w:t> </w:t>
      </w:r>
      <w:r w:rsidRPr="00354AE0">
        <w:rPr>
          <w:rFonts w:ascii="Aptos" w:hAnsi="Aptos" w:eastAsia="Aptos" w:cs="Aptos"/>
        </w:rPr>
        <w:t> </w:t>
      </w:r>
    </w:p>
    <w:p w:rsidRPr="00354AE0" w:rsidR="009C56F0" w:rsidP="009C56F0" w:rsidRDefault="009C56F0" w14:paraId="091DD166" w14:textId="77777777">
      <w:pPr>
        <w:numPr>
          <w:ilvl w:val="0"/>
          <w:numId w:val="42"/>
        </w:numPr>
        <w:spacing w:after="0" w:line="240" w:lineRule="auto"/>
        <w:rPr>
          <w:rFonts w:ascii="Aptos" w:hAnsi="Aptos" w:eastAsia="Aptos" w:cs="Aptos"/>
        </w:rPr>
      </w:pPr>
      <w:r w:rsidRPr="00354AE0">
        <w:rPr>
          <w:rFonts w:ascii="Aptos" w:hAnsi="Aptos" w:eastAsia="Aptos" w:cs="Aptos"/>
        </w:rPr>
        <w:t>Everyone’s effort &amp; time is valued.</w:t>
      </w:r>
      <w:r w:rsidRPr="00354AE0">
        <w:rPr>
          <w:rFonts w:ascii="Arial" w:hAnsi="Arial" w:eastAsia="Aptos" w:cs="Arial"/>
        </w:rPr>
        <w:t> </w:t>
      </w:r>
      <w:r w:rsidRPr="00354AE0">
        <w:rPr>
          <w:rFonts w:ascii="Aptos" w:hAnsi="Aptos" w:eastAsia="Aptos" w:cs="Aptos"/>
        </w:rPr>
        <w:t> </w:t>
      </w:r>
    </w:p>
    <w:p w:rsidRPr="00354AE0" w:rsidR="009C56F0" w:rsidP="009C56F0" w:rsidRDefault="009C56F0" w14:paraId="57F6E855" w14:textId="77777777">
      <w:pPr>
        <w:numPr>
          <w:ilvl w:val="0"/>
          <w:numId w:val="43"/>
        </w:numPr>
        <w:spacing w:after="0" w:line="240" w:lineRule="auto"/>
        <w:rPr>
          <w:rFonts w:ascii="Aptos" w:hAnsi="Aptos" w:eastAsia="Aptos" w:cs="Aptos"/>
        </w:rPr>
      </w:pPr>
      <w:r w:rsidRPr="00354AE0">
        <w:rPr>
          <w:rFonts w:ascii="Aptos" w:hAnsi="Aptos" w:eastAsia="Aptos" w:cs="Aptos"/>
        </w:rPr>
        <w:t>Consciously arrive on same agenda as others</w:t>
      </w:r>
      <w:r w:rsidRPr="00354AE0">
        <w:rPr>
          <w:rFonts w:ascii="Arial" w:hAnsi="Arial" w:eastAsia="Aptos" w:cs="Arial"/>
        </w:rPr>
        <w:t> </w:t>
      </w:r>
      <w:r w:rsidRPr="00354AE0">
        <w:rPr>
          <w:rFonts w:ascii="Aptos" w:hAnsi="Aptos" w:eastAsia="Aptos" w:cs="Aptos"/>
        </w:rPr>
        <w:t> </w:t>
      </w:r>
    </w:p>
    <w:p w:rsidRPr="00354AE0" w:rsidR="009C56F0" w:rsidP="009C56F0" w:rsidRDefault="009C56F0" w14:paraId="363BDA26" w14:textId="77777777">
      <w:pPr>
        <w:numPr>
          <w:ilvl w:val="0"/>
          <w:numId w:val="44"/>
        </w:numPr>
        <w:spacing w:after="0" w:line="240" w:lineRule="auto"/>
        <w:rPr>
          <w:rFonts w:ascii="Aptos" w:hAnsi="Aptos" w:eastAsia="Aptos" w:cs="Aptos"/>
        </w:rPr>
      </w:pPr>
      <w:r w:rsidRPr="00354AE0">
        <w:rPr>
          <w:rFonts w:ascii="Aptos" w:hAnsi="Aptos" w:eastAsia="Aptos" w:cs="Aptos"/>
        </w:rPr>
        <w:t>Encourage clarifying questions/Do not assume lack of preparation.</w:t>
      </w:r>
      <w:r w:rsidRPr="00354AE0">
        <w:rPr>
          <w:rFonts w:ascii="Arial" w:hAnsi="Arial" w:eastAsia="Aptos" w:cs="Arial"/>
        </w:rPr>
        <w:t> </w:t>
      </w:r>
      <w:r w:rsidRPr="00354AE0">
        <w:rPr>
          <w:rFonts w:ascii="Aptos" w:hAnsi="Aptos" w:eastAsia="Aptos" w:cs="Aptos"/>
        </w:rPr>
        <w:t> </w:t>
      </w:r>
    </w:p>
    <w:p w:rsidRPr="00354AE0" w:rsidR="009C56F0" w:rsidP="009C56F0" w:rsidRDefault="009C56F0" w14:paraId="312CB268" w14:textId="77777777">
      <w:pPr>
        <w:numPr>
          <w:ilvl w:val="0"/>
          <w:numId w:val="45"/>
        </w:numPr>
        <w:spacing w:after="0" w:line="240" w:lineRule="auto"/>
        <w:rPr>
          <w:rFonts w:ascii="Aptos" w:hAnsi="Aptos" w:eastAsia="Aptos" w:cs="Aptos"/>
        </w:rPr>
      </w:pPr>
      <w:r w:rsidRPr="00354AE0">
        <w:rPr>
          <w:rFonts w:ascii="Aptos" w:hAnsi="Aptos" w:eastAsia="Aptos" w:cs="Aptos"/>
        </w:rPr>
        <w:t>Be more creative &amp; efficient in deliberations.</w:t>
      </w:r>
      <w:r w:rsidRPr="00354AE0">
        <w:rPr>
          <w:rFonts w:ascii="Arial" w:hAnsi="Arial" w:eastAsia="Aptos" w:cs="Arial"/>
        </w:rPr>
        <w:t> </w:t>
      </w:r>
      <w:r w:rsidRPr="00354AE0">
        <w:rPr>
          <w:rFonts w:ascii="Aptos" w:hAnsi="Aptos" w:eastAsia="Aptos" w:cs="Aptos"/>
        </w:rPr>
        <w:t> </w:t>
      </w:r>
    </w:p>
    <w:p w:rsidRPr="00354AE0" w:rsidR="009C56F0" w:rsidP="009C56F0" w:rsidRDefault="009C56F0" w14:paraId="1AC50804" w14:textId="77777777">
      <w:pPr>
        <w:numPr>
          <w:ilvl w:val="0"/>
          <w:numId w:val="46"/>
        </w:numPr>
        <w:spacing w:after="0" w:line="240" w:lineRule="auto"/>
        <w:rPr>
          <w:rFonts w:ascii="Aptos" w:hAnsi="Aptos" w:eastAsia="Aptos" w:cs="Aptos"/>
        </w:rPr>
      </w:pPr>
      <w:r w:rsidRPr="00354AE0">
        <w:rPr>
          <w:rFonts w:ascii="Aptos" w:hAnsi="Aptos" w:eastAsia="Aptos" w:cs="Aptos"/>
        </w:rPr>
        <w:t>Be on time.</w:t>
      </w:r>
      <w:r w:rsidRPr="00354AE0">
        <w:rPr>
          <w:rFonts w:ascii="Arial" w:hAnsi="Arial" w:eastAsia="Aptos" w:cs="Arial"/>
        </w:rPr>
        <w:t> </w:t>
      </w:r>
      <w:r w:rsidRPr="00354AE0">
        <w:rPr>
          <w:rFonts w:ascii="Aptos" w:hAnsi="Aptos" w:eastAsia="Aptos" w:cs="Aptos"/>
        </w:rPr>
        <w:t> </w:t>
      </w:r>
    </w:p>
    <w:p w:rsidRPr="00354AE0" w:rsidR="009C56F0" w:rsidP="009C56F0" w:rsidRDefault="009C56F0" w14:paraId="13D138D4" w14:textId="77777777">
      <w:pPr>
        <w:numPr>
          <w:ilvl w:val="0"/>
          <w:numId w:val="47"/>
        </w:numPr>
        <w:spacing w:after="0" w:line="240" w:lineRule="auto"/>
        <w:rPr>
          <w:rFonts w:ascii="Aptos" w:hAnsi="Aptos" w:eastAsia="Aptos" w:cs="Aptos"/>
        </w:rPr>
      </w:pPr>
      <w:r w:rsidRPr="00354AE0">
        <w:rPr>
          <w:rFonts w:ascii="Aptos" w:hAnsi="Aptos" w:eastAsia="Aptos" w:cs="Aptos"/>
        </w:rPr>
        <w:t>Do not take things personally.</w:t>
      </w:r>
      <w:r w:rsidRPr="00354AE0">
        <w:rPr>
          <w:rFonts w:ascii="Arial" w:hAnsi="Arial" w:eastAsia="Aptos" w:cs="Arial"/>
        </w:rPr>
        <w:t> </w:t>
      </w:r>
      <w:r w:rsidRPr="00354AE0">
        <w:rPr>
          <w:rFonts w:ascii="Aptos" w:hAnsi="Aptos" w:eastAsia="Aptos" w:cs="Aptos"/>
        </w:rPr>
        <w:t> </w:t>
      </w:r>
    </w:p>
    <w:p w:rsidRPr="00354AE0" w:rsidR="009C56F0" w:rsidP="009C56F0" w:rsidRDefault="009C56F0" w14:paraId="5C7DD968" w14:textId="77777777">
      <w:pPr>
        <w:numPr>
          <w:ilvl w:val="0"/>
          <w:numId w:val="48"/>
        </w:numPr>
        <w:spacing w:after="0" w:line="240" w:lineRule="auto"/>
        <w:rPr>
          <w:rFonts w:ascii="Aptos" w:hAnsi="Aptos" w:eastAsia="Aptos" w:cs="Aptos"/>
        </w:rPr>
      </w:pPr>
      <w:r w:rsidRPr="00354AE0">
        <w:rPr>
          <w:rFonts w:ascii="Aptos" w:hAnsi="Aptos" w:eastAsia="Aptos" w:cs="Aptos"/>
        </w:rPr>
        <w:t xml:space="preserve">Avoid using acronyms and abbreviations or </w:t>
      </w:r>
      <w:proofErr w:type="gramStart"/>
      <w:r w:rsidRPr="00354AE0">
        <w:rPr>
          <w:rFonts w:ascii="Aptos" w:hAnsi="Aptos" w:eastAsia="Aptos" w:cs="Aptos"/>
        </w:rPr>
        <w:t>explain</w:t>
      </w:r>
      <w:proofErr w:type="gramEnd"/>
      <w:r w:rsidRPr="00354AE0">
        <w:rPr>
          <w:rFonts w:ascii="Aptos" w:hAnsi="Aptos" w:eastAsia="Aptos" w:cs="Aptos"/>
        </w:rPr>
        <w:t xml:space="preserve"> what they stand for.</w:t>
      </w:r>
      <w:r w:rsidRPr="00354AE0">
        <w:rPr>
          <w:rFonts w:ascii="Arial" w:hAnsi="Arial" w:eastAsia="Aptos" w:cs="Arial"/>
        </w:rPr>
        <w:t>  </w:t>
      </w:r>
      <w:r w:rsidRPr="00354AE0">
        <w:rPr>
          <w:rFonts w:ascii="Aptos" w:hAnsi="Aptos" w:eastAsia="Aptos" w:cs="Aptos"/>
        </w:rPr>
        <w:t> </w:t>
      </w:r>
    </w:p>
    <w:p w:rsidRPr="00354AE0" w:rsidR="009C56F0" w:rsidP="009C56F0" w:rsidRDefault="009C56F0" w14:paraId="630A540E" w14:textId="77777777">
      <w:pPr>
        <w:spacing w:after="0" w:line="240" w:lineRule="auto"/>
        <w:rPr>
          <w:rFonts w:ascii="Aptos" w:hAnsi="Aptos" w:eastAsia="Aptos" w:cs="Aptos"/>
        </w:rPr>
      </w:pPr>
      <w:r w:rsidRPr="00354AE0">
        <w:rPr>
          <w:rFonts w:ascii="Arial" w:hAnsi="Arial" w:eastAsia="Aptos" w:cs="Arial"/>
        </w:rPr>
        <w:t> </w:t>
      </w:r>
      <w:r w:rsidRPr="00354AE0">
        <w:rPr>
          <w:rFonts w:ascii="Aptos" w:hAnsi="Aptos" w:eastAsia="Aptos" w:cs="Aptos"/>
        </w:rPr>
        <w:t> </w:t>
      </w:r>
    </w:p>
    <w:p w:rsidRPr="00354AE0" w:rsidR="009C56F0" w:rsidP="009C56F0" w:rsidRDefault="009C56F0" w14:paraId="1E477ECB" w14:textId="77777777">
      <w:pPr>
        <w:spacing w:after="0" w:line="240" w:lineRule="auto"/>
        <w:rPr>
          <w:rFonts w:ascii="Aptos" w:hAnsi="Aptos" w:eastAsia="Aptos" w:cs="Aptos"/>
        </w:rPr>
      </w:pPr>
      <w:r w:rsidRPr="00354AE0">
        <w:rPr>
          <w:rFonts w:ascii="Arial" w:hAnsi="Arial" w:eastAsia="Aptos" w:cs="Arial"/>
        </w:rPr>
        <w:t> </w:t>
      </w:r>
      <w:r w:rsidRPr="00354AE0">
        <w:rPr>
          <w:rFonts w:ascii="Aptos" w:hAnsi="Aptos" w:eastAsia="Aptos" w:cs="Aptos"/>
        </w:rPr>
        <w:t> </w:t>
      </w:r>
    </w:p>
    <w:p w:rsidRPr="00354AE0" w:rsidR="009C56F0" w:rsidP="009C56F0" w:rsidRDefault="009C56F0" w14:paraId="37D80631" w14:textId="77777777">
      <w:pPr>
        <w:spacing w:after="0" w:line="240" w:lineRule="auto"/>
        <w:rPr>
          <w:rFonts w:ascii="Aptos" w:hAnsi="Aptos" w:eastAsia="Aptos" w:cs="Aptos"/>
        </w:rPr>
      </w:pPr>
      <w:r w:rsidRPr="00354AE0">
        <w:rPr>
          <w:rFonts w:ascii="Aptos" w:hAnsi="Aptos" w:eastAsia="Aptos" w:cs="Aptos"/>
        </w:rPr>
        <w:t>The Vibe Monitor (Chairs and/or Planning Council Staff) can enforce the above ground rules in situations of disruptive behavior.</w:t>
      </w:r>
      <w:r w:rsidRPr="00354AE0">
        <w:rPr>
          <w:rFonts w:ascii="Arial" w:hAnsi="Arial" w:eastAsia="Aptos" w:cs="Arial"/>
        </w:rPr>
        <w:t> </w:t>
      </w:r>
      <w:r w:rsidRPr="00354AE0">
        <w:rPr>
          <w:rFonts w:ascii="Aptos" w:hAnsi="Aptos" w:eastAsia="Aptos" w:cs="Aptos"/>
        </w:rPr>
        <w:t xml:space="preserve"> Pursuant to the OTGA </w:t>
      </w:r>
      <w:proofErr w:type="gramStart"/>
      <w:r w:rsidRPr="00354AE0">
        <w:rPr>
          <w:rFonts w:ascii="Aptos" w:hAnsi="Aptos" w:eastAsia="Aptos" w:cs="Aptos"/>
        </w:rPr>
        <w:t>Bylaws</w:t>
      </w:r>
      <w:proofErr w:type="gramEnd"/>
      <w:r w:rsidRPr="00354AE0">
        <w:rPr>
          <w:rFonts w:ascii="Aptos" w:hAnsi="Aptos" w:eastAsia="Aptos" w:cs="Aptos"/>
        </w:rPr>
        <w:t xml:space="preserve"> members can be removed from the meeting and/or council for disruptive conduct or conduct affecting the council’s integrity of the community’s confidence.</w:t>
      </w:r>
      <w:r w:rsidRPr="00354AE0">
        <w:rPr>
          <w:rFonts w:ascii="Arial" w:hAnsi="Arial" w:eastAsia="Aptos" w:cs="Arial"/>
        </w:rPr>
        <w:t> </w:t>
      </w:r>
      <w:r w:rsidRPr="00354AE0">
        <w:rPr>
          <w:rFonts w:ascii="Aptos" w:hAnsi="Aptos" w:eastAsia="Aptos" w:cs="Aptos"/>
        </w:rPr>
        <w:t> </w:t>
      </w:r>
    </w:p>
    <w:p w:rsidRPr="00354AE0" w:rsidR="009C56F0" w:rsidP="009C56F0" w:rsidRDefault="009C56F0" w14:paraId="75725479" w14:textId="77777777">
      <w:pPr>
        <w:spacing w:after="0" w:line="240" w:lineRule="auto"/>
        <w:rPr>
          <w:rFonts w:ascii="Aptos" w:hAnsi="Aptos" w:eastAsia="Aptos" w:cs="Aptos"/>
          <w:b/>
          <w:bCs/>
        </w:rPr>
      </w:pPr>
      <w:r w:rsidRPr="00354AE0">
        <w:rPr>
          <w:rFonts w:ascii="Aptos" w:hAnsi="Aptos" w:eastAsia="Aptos" w:cs="Aptos"/>
          <w:b/>
          <w:bCs/>
        </w:rPr>
        <w:t> </w:t>
      </w:r>
    </w:p>
    <w:p w:rsidRPr="00C53A3E" w:rsidR="009C56F0" w:rsidP="009C56F0" w:rsidRDefault="009C56F0" w14:paraId="3E1F9B85" w14:textId="77777777">
      <w:pPr>
        <w:spacing w:after="0" w:line="240" w:lineRule="auto"/>
        <w:rPr>
          <w:rFonts w:ascii="Aptos" w:hAnsi="Aptos" w:eastAsia="Aptos" w:cs="Aptos"/>
          <w:b/>
          <w:bCs/>
        </w:rPr>
      </w:pPr>
    </w:p>
    <w:p w:rsidR="0052021C" w:rsidP="0052021C" w:rsidRDefault="0052021C" w14:paraId="26C95BAD" w14:textId="5D9E1701">
      <w:pPr>
        <w:pStyle w:val="paragraph"/>
        <w:spacing w:before="0" w:beforeAutospacing="0" w:after="0" w:afterAutospacing="0"/>
        <w:textAlignment w:val="baseline"/>
        <w:rPr>
          <w:rFonts w:ascii="Segoe UI" w:hAnsi="Segoe UI" w:cs="Segoe UI"/>
          <w:sz w:val="18"/>
          <w:szCs w:val="18"/>
        </w:rPr>
      </w:pPr>
    </w:p>
    <w:sectPr w:rsidR="0052021C">
      <w:headerReference w:type="default" r:id="rId16"/>
      <w:pgSz w:w="12240" w:h="15840" w:orient="portrait"/>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nitials="JO" w:author="Jones, Leah, Public Health, OOD" w:date="2025-02-19T12:35:00Z" w:id="1">
    <w:p w:rsidR="35B4BA9B" w:rsidRDefault="35B4BA9B" w14:paraId="5F54C5EF" w14:textId="02D604DE">
      <w:r>
        <w:fldChar w:fldCharType="begin"/>
      </w:r>
      <w:r>
        <w:instrText xml:space="preserve"> HYPERLINK "mailto:Camisha.Nettles@acgov.org"</w:instrText>
      </w:r>
      <w:bookmarkStart w:name="_@_2735AC0C8E9149779A745E3D34D076E9Z" w:id="3"/>
      <w:r>
        <w:fldChar w:fldCharType="separate"/>
      </w:r>
      <w:bookmarkEnd w:id="3"/>
      <w:r w:rsidRPr="35B4BA9B">
        <w:rPr>
          <w:rStyle w:val="Mention"/>
          <w:noProof/>
        </w:rPr>
        <w:t>@Nettles, Camisha, Public Health, OOD</w:t>
      </w:r>
      <w:r>
        <w:fldChar w:fldCharType="end"/>
      </w:r>
      <w:r>
        <w:t xml:space="preserve"> does the Membership have a SOP? I don't remember</w:t>
      </w:r>
      <w:r>
        <w:annotationRef/>
      </w:r>
    </w:p>
  </w:comment>
  <w:comment w:initials="NO" w:author="Nettles, Camisha, Public Health, OOD" w:date="2025-02-26T10:28:00Z" w:id="2">
    <w:p w:rsidR="1D000588" w:rsidRDefault="1D000588" w14:paraId="5D13DAFF" w14:textId="64DE8D4D">
      <w:r>
        <w:fldChar w:fldCharType="begin"/>
      </w:r>
      <w:r>
        <w:instrText xml:space="preserve"> HYPERLINK "mailto:Leah.Jones@acgov.org"</w:instrText>
      </w:r>
      <w:bookmarkStart w:name="_@_8BFB5272EFE244218F83E7D11553C367Z" w:id="4"/>
      <w:r>
        <w:fldChar w:fldCharType="separate"/>
      </w:r>
      <w:bookmarkEnd w:id="4"/>
      <w:r w:rsidRPr="1D000588">
        <w:rPr>
          <w:rStyle w:val="Mention"/>
          <w:noProof/>
        </w:rPr>
        <w:t>@Jones, Leah, Public Health, OOD</w:t>
      </w:r>
      <w:r>
        <w:fldChar w:fldCharType="end"/>
      </w:r>
      <w:r>
        <w:t xml:space="preserve"> Yes. It's in the SOP folder</w:t>
      </w:r>
      <w:r>
        <w:annotationRef/>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F54C5EF" w15:done="1"/>
  <w15:commentEx w15:paraId="5D13DAFF" w15:paraIdParent="5F54C5EF"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32696E5" w16cex:dateUtc="2025-02-19T20:35:00Z"/>
  <w16cex:commentExtensible w16cex:durableId="1F7F8978" w16cex:dateUtc="2025-02-26T18:2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F54C5EF" w16cid:durableId="332696E5"/>
  <w16cid:commentId w16cid:paraId="5D13DAFF" w16cid:durableId="1F7F897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E180F" w:rsidRDefault="00AE180F" w14:paraId="31250425" w14:textId="77777777">
      <w:pPr>
        <w:spacing w:after="0" w:line="240" w:lineRule="auto"/>
      </w:pPr>
      <w:r>
        <w:separator/>
      </w:r>
    </w:p>
  </w:endnote>
  <w:endnote w:type="continuationSeparator" w:id="0">
    <w:p w:rsidR="00AE180F" w:rsidRDefault="00AE180F" w14:paraId="128BE809" w14:textId="77777777">
      <w:pPr>
        <w:spacing w:after="0" w:line="240" w:lineRule="auto"/>
      </w:pPr>
      <w:r>
        <w:continuationSeparator/>
      </w:r>
    </w:p>
  </w:endnote>
  <w:endnote w:type="continuationNotice" w:id="1">
    <w:p w:rsidR="00AE180F" w:rsidRDefault="00AE180F" w14:paraId="7B20C788"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E180F" w:rsidRDefault="00AE180F" w14:paraId="2CE0EBE3" w14:textId="77777777">
      <w:pPr>
        <w:spacing w:after="0" w:line="240" w:lineRule="auto"/>
      </w:pPr>
      <w:r>
        <w:separator/>
      </w:r>
    </w:p>
  </w:footnote>
  <w:footnote w:type="continuationSeparator" w:id="0">
    <w:p w:rsidR="00AE180F" w:rsidRDefault="00AE180F" w14:paraId="0EB1F071" w14:textId="77777777">
      <w:pPr>
        <w:spacing w:after="0" w:line="240" w:lineRule="auto"/>
      </w:pPr>
      <w:r>
        <w:continuationSeparator/>
      </w:r>
    </w:p>
  </w:footnote>
  <w:footnote w:type="continuationNotice" w:id="1">
    <w:p w:rsidR="00AE180F" w:rsidRDefault="00AE180F" w14:paraId="55B6359B"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321CA3" w:rsidP="004B7D6D" w:rsidRDefault="00E52BB5" w14:paraId="6D38C6AA" w14:textId="685F5524">
    <w:pPr>
      <w:tabs>
        <w:tab w:val="left" w:pos="1950"/>
        <w:tab w:val="center" w:pos="4699"/>
      </w:tabs>
      <w:spacing w:after="0"/>
      <w:ind w:left="810" w:hanging="412"/>
      <w:jc w:val="center"/>
    </w:pPr>
    <w:r>
      <w:rPr>
        <w:noProof/>
        <w:color w:val="2B579A"/>
        <w:shd w:val="clear" w:color="auto" w:fill="E6E6E6"/>
      </w:rPr>
      <w:drawing>
        <wp:inline distT="0" distB="0" distL="0" distR="0" wp14:anchorId="41889EE4" wp14:editId="314458C3">
          <wp:extent cx="2198077" cy="900135"/>
          <wp:effectExtent l="0" t="0" r="0" b="0"/>
          <wp:docPr id="28" name="Picture 28" descr="A close up of a logo&#10;&#10;Description generated with high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akland TGA Planning Council Logo - v5.jpg"/>
                  <pic:cNvPicPr/>
                </pic:nvPicPr>
                <pic:blipFill>
                  <a:blip r:embed="rId1">
                    <a:extLst>
                      <a:ext uri="{28A0092B-C50C-407E-A947-70E740481C1C}">
                        <a14:useLocalDpi xmlns:a14="http://schemas.microsoft.com/office/drawing/2010/main" val="0"/>
                      </a:ext>
                    </a:extLst>
                  </a:blip>
                  <a:stretch>
                    <a:fillRect/>
                  </a:stretch>
                </pic:blipFill>
                <pic:spPr>
                  <a:xfrm>
                    <a:off x="0" y="0"/>
                    <a:ext cx="2205181" cy="903044"/>
                  </a:xfrm>
                  <a:prstGeom prst="rect">
                    <a:avLst/>
                  </a:prstGeom>
                </pic:spPr>
              </pic:pic>
            </a:graphicData>
          </a:graphic>
        </wp:inline>
      </w:drawing>
    </w:r>
  </w:p>
  <w:p w:rsidR="00C83E9C" w:rsidP="00C83E9C" w:rsidRDefault="00C83E9C" w14:paraId="2F559DC4" w14:textId="53ECCC82">
    <w:pPr>
      <w:spacing w:after="0" w:line="240" w:lineRule="auto"/>
      <w:jc w:val="center"/>
    </w:pPr>
    <w:hyperlink w:history="1" r:id="rId2">
      <w:r w:rsidRPr="0041215E">
        <w:rPr>
          <w:rStyle w:val="Hyperlink"/>
        </w:rPr>
        <w:t>www.oaklandtga.org/planningcouncil</w:t>
      </w:r>
    </w:hyperlink>
  </w:p>
  <w:p w:rsidR="00321CA3" w:rsidP="004B7D6D" w:rsidRDefault="00571DEA" w14:paraId="10904066" w14:textId="3538C2F9">
    <w:pPr>
      <w:spacing w:after="0" w:line="240" w:lineRule="auto"/>
      <w:jc w:val="center"/>
      <w:rPr>
        <w:rFonts w:ascii="Century Gothic" w:hAnsi="Century Gothic" w:eastAsia="Garamond" w:cstheme="minorHAnsi"/>
        <w:b/>
      </w:rPr>
    </w:pPr>
    <w:r>
      <w:rPr>
        <w:rFonts w:ascii="Century Gothic" w:hAnsi="Century Gothic" w:eastAsia="Garamond" w:cstheme="minorHAnsi"/>
        <w:b/>
      </w:rPr>
      <w:t>Membership Committee</w:t>
    </w:r>
  </w:p>
  <w:p w:rsidR="00321CA3" w:rsidP="004B7D6D" w:rsidRDefault="00E52BB5" w14:paraId="09033B43" w14:textId="64488A76">
    <w:pPr>
      <w:spacing w:after="0" w:line="240" w:lineRule="auto"/>
      <w:jc w:val="center"/>
      <w:rPr>
        <w:rFonts w:eastAsia="Garamond" w:asciiTheme="majorHAnsi" w:hAnsiTheme="majorHAnsi" w:cstheme="majorHAnsi"/>
      </w:rPr>
    </w:pPr>
    <w:r>
      <w:rPr>
        <w:rFonts w:eastAsia="Garamond" w:asciiTheme="majorHAnsi" w:hAnsiTheme="majorHAnsi" w:cstheme="majorHAnsi"/>
      </w:rPr>
      <w:t xml:space="preserve"> </w:t>
    </w:r>
    <w:r w:rsidR="00B04621">
      <w:rPr>
        <w:rFonts w:eastAsia="Garamond" w:asciiTheme="majorHAnsi" w:hAnsiTheme="majorHAnsi" w:cstheme="majorHAnsi"/>
      </w:rPr>
      <w:t>Shelley L. Stinson</w:t>
    </w:r>
    <w:r>
      <w:rPr>
        <w:rFonts w:eastAsia="Garamond" w:asciiTheme="majorHAnsi" w:hAnsiTheme="majorHAnsi" w:cstheme="majorHAnsi"/>
      </w:rPr>
      <w:t xml:space="preserve"> |</w:t>
    </w:r>
    <w:r w:rsidRPr="004B7D6D">
      <w:rPr>
        <w:rFonts w:eastAsia="Garamond" w:asciiTheme="majorHAnsi" w:hAnsiTheme="majorHAnsi" w:cstheme="majorHAnsi"/>
      </w:rPr>
      <w:t xml:space="preserve"> Chair</w:t>
    </w:r>
  </w:p>
  <w:p w:rsidR="00321CA3" w:rsidRDefault="00321CA3" w14:paraId="5C052146"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48">
    <w:nsid w:val="2706597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0335C20"/>
    <w:multiLevelType w:val="hybridMultilevel"/>
    <w:tmpl w:val="0436FD9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059E25BD"/>
    <w:multiLevelType w:val="hybridMultilevel"/>
    <w:tmpl w:val="1A64BAB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05C15B05"/>
    <w:multiLevelType w:val="hybridMultilevel"/>
    <w:tmpl w:val="D7DEFA52"/>
    <w:lvl w:ilvl="0" w:tplc="FFFFFFFF">
      <w:start w:val="1"/>
      <w:numFmt w:val="bullet"/>
      <w:lvlText w:val=""/>
      <w:lvlJc w:val="left"/>
      <w:pPr>
        <w:ind w:left="720" w:hanging="360"/>
      </w:pPr>
      <w:rPr>
        <w:rFonts w:hint="default" w:ascii="Symbol" w:hAnsi="Symbol"/>
      </w:rPr>
    </w:lvl>
    <w:lvl w:ilvl="1" w:tplc="53181942">
      <w:start w:val="1"/>
      <w:numFmt w:val="bullet"/>
      <w:lvlText w:val="o"/>
      <w:lvlJc w:val="left"/>
      <w:pPr>
        <w:ind w:left="1440" w:hanging="360"/>
      </w:pPr>
      <w:rPr>
        <w:rFonts w:hint="default" w:ascii="Courier New" w:hAnsi="Courier New"/>
      </w:rPr>
    </w:lvl>
    <w:lvl w:ilvl="2" w:tplc="50B46536">
      <w:start w:val="1"/>
      <w:numFmt w:val="bullet"/>
      <w:lvlText w:val=""/>
      <w:lvlJc w:val="left"/>
      <w:pPr>
        <w:ind w:left="2160" w:hanging="360"/>
      </w:pPr>
      <w:rPr>
        <w:rFonts w:hint="default" w:ascii="Wingdings" w:hAnsi="Wingdings"/>
      </w:rPr>
    </w:lvl>
    <w:lvl w:ilvl="3" w:tplc="21AABDD6">
      <w:start w:val="1"/>
      <w:numFmt w:val="bullet"/>
      <w:lvlText w:val=""/>
      <w:lvlJc w:val="left"/>
      <w:pPr>
        <w:ind w:left="2880" w:hanging="360"/>
      </w:pPr>
      <w:rPr>
        <w:rFonts w:hint="default" w:ascii="Symbol" w:hAnsi="Symbol"/>
      </w:rPr>
    </w:lvl>
    <w:lvl w:ilvl="4" w:tplc="3BF0C938">
      <w:start w:val="1"/>
      <w:numFmt w:val="bullet"/>
      <w:lvlText w:val="o"/>
      <w:lvlJc w:val="left"/>
      <w:pPr>
        <w:ind w:left="3600" w:hanging="360"/>
      </w:pPr>
      <w:rPr>
        <w:rFonts w:hint="default" w:ascii="Courier New" w:hAnsi="Courier New"/>
      </w:rPr>
    </w:lvl>
    <w:lvl w:ilvl="5" w:tplc="FC46A538">
      <w:start w:val="1"/>
      <w:numFmt w:val="bullet"/>
      <w:lvlText w:val=""/>
      <w:lvlJc w:val="left"/>
      <w:pPr>
        <w:ind w:left="4320" w:hanging="360"/>
      </w:pPr>
      <w:rPr>
        <w:rFonts w:hint="default" w:ascii="Wingdings" w:hAnsi="Wingdings"/>
      </w:rPr>
    </w:lvl>
    <w:lvl w:ilvl="6" w:tplc="BF247C62">
      <w:start w:val="1"/>
      <w:numFmt w:val="bullet"/>
      <w:lvlText w:val=""/>
      <w:lvlJc w:val="left"/>
      <w:pPr>
        <w:ind w:left="5040" w:hanging="360"/>
      </w:pPr>
      <w:rPr>
        <w:rFonts w:hint="default" w:ascii="Symbol" w:hAnsi="Symbol"/>
      </w:rPr>
    </w:lvl>
    <w:lvl w:ilvl="7" w:tplc="4712F402">
      <w:start w:val="1"/>
      <w:numFmt w:val="bullet"/>
      <w:lvlText w:val="o"/>
      <w:lvlJc w:val="left"/>
      <w:pPr>
        <w:ind w:left="5760" w:hanging="360"/>
      </w:pPr>
      <w:rPr>
        <w:rFonts w:hint="default" w:ascii="Courier New" w:hAnsi="Courier New"/>
      </w:rPr>
    </w:lvl>
    <w:lvl w:ilvl="8" w:tplc="83F6DDA8">
      <w:start w:val="1"/>
      <w:numFmt w:val="bullet"/>
      <w:lvlText w:val=""/>
      <w:lvlJc w:val="left"/>
      <w:pPr>
        <w:ind w:left="6480" w:hanging="360"/>
      </w:pPr>
      <w:rPr>
        <w:rFonts w:hint="default" w:ascii="Wingdings" w:hAnsi="Wingdings"/>
      </w:rPr>
    </w:lvl>
  </w:abstractNum>
  <w:abstractNum w:abstractNumId="3" w15:restartNumberingAfterBreak="0">
    <w:nsid w:val="064C2F68"/>
    <w:multiLevelType w:val="multilevel"/>
    <w:tmpl w:val="CEF2BA3A"/>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8E90856"/>
    <w:multiLevelType w:val="multilevel"/>
    <w:tmpl w:val="F43E7F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C461CCF"/>
    <w:multiLevelType w:val="multilevel"/>
    <w:tmpl w:val="CA9663F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DAEDA8A"/>
    <w:multiLevelType w:val="hybridMultilevel"/>
    <w:tmpl w:val="4E407556"/>
    <w:lvl w:ilvl="0" w:tplc="CE2E4558">
      <w:start w:val="2"/>
      <w:numFmt w:val="lowerLetter"/>
      <w:lvlText w:val="%1."/>
      <w:lvlJc w:val="left"/>
      <w:pPr>
        <w:ind w:left="1080" w:hanging="360"/>
      </w:pPr>
    </w:lvl>
    <w:lvl w:ilvl="1" w:tplc="A5A8B784">
      <w:start w:val="1"/>
      <w:numFmt w:val="lowerLetter"/>
      <w:lvlText w:val="%2."/>
      <w:lvlJc w:val="left"/>
      <w:pPr>
        <w:ind w:left="1440" w:hanging="360"/>
      </w:pPr>
    </w:lvl>
    <w:lvl w:ilvl="2" w:tplc="BD7CE262">
      <w:start w:val="1"/>
      <w:numFmt w:val="lowerRoman"/>
      <w:lvlText w:val="%3."/>
      <w:lvlJc w:val="right"/>
      <w:pPr>
        <w:ind w:left="2160" w:hanging="180"/>
      </w:pPr>
    </w:lvl>
    <w:lvl w:ilvl="3" w:tplc="73EEDD98">
      <w:start w:val="1"/>
      <w:numFmt w:val="decimal"/>
      <w:lvlText w:val="%4."/>
      <w:lvlJc w:val="left"/>
      <w:pPr>
        <w:ind w:left="2880" w:hanging="360"/>
      </w:pPr>
    </w:lvl>
    <w:lvl w:ilvl="4" w:tplc="8AA43F7A">
      <w:start w:val="1"/>
      <w:numFmt w:val="lowerLetter"/>
      <w:lvlText w:val="%5."/>
      <w:lvlJc w:val="left"/>
      <w:pPr>
        <w:ind w:left="3600" w:hanging="360"/>
      </w:pPr>
    </w:lvl>
    <w:lvl w:ilvl="5" w:tplc="89A4E960">
      <w:start w:val="1"/>
      <w:numFmt w:val="lowerRoman"/>
      <w:lvlText w:val="%6."/>
      <w:lvlJc w:val="right"/>
      <w:pPr>
        <w:ind w:left="4320" w:hanging="180"/>
      </w:pPr>
    </w:lvl>
    <w:lvl w:ilvl="6" w:tplc="9FAE85EC">
      <w:start w:val="1"/>
      <w:numFmt w:val="decimal"/>
      <w:lvlText w:val="%7."/>
      <w:lvlJc w:val="left"/>
      <w:pPr>
        <w:ind w:left="5040" w:hanging="360"/>
      </w:pPr>
    </w:lvl>
    <w:lvl w:ilvl="7" w:tplc="546E96AC">
      <w:start w:val="1"/>
      <w:numFmt w:val="lowerLetter"/>
      <w:lvlText w:val="%8."/>
      <w:lvlJc w:val="left"/>
      <w:pPr>
        <w:ind w:left="5760" w:hanging="360"/>
      </w:pPr>
    </w:lvl>
    <w:lvl w:ilvl="8" w:tplc="C3448FDE">
      <w:start w:val="1"/>
      <w:numFmt w:val="lowerRoman"/>
      <w:lvlText w:val="%9."/>
      <w:lvlJc w:val="right"/>
      <w:pPr>
        <w:ind w:left="6480" w:hanging="180"/>
      </w:pPr>
    </w:lvl>
  </w:abstractNum>
  <w:abstractNum w:abstractNumId="7" w15:restartNumberingAfterBreak="0">
    <w:nsid w:val="0E186491"/>
    <w:multiLevelType w:val="hybridMultilevel"/>
    <w:tmpl w:val="B86A64B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15:restartNumberingAfterBreak="0">
    <w:nsid w:val="1031DF46"/>
    <w:multiLevelType w:val="hybridMultilevel"/>
    <w:tmpl w:val="C3F631CA"/>
    <w:lvl w:ilvl="0" w:tplc="5B8698F0">
      <w:start w:val="1"/>
      <w:numFmt w:val="upperRoman"/>
      <w:lvlText w:val="%1."/>
      <w:lvlJc w:val="left"/>
      <w:pPr>
        <w:ind w:left="720" w:hanging="720"/>
      </w:pPr>
    </w:lvl>
    <w:lvl w:ilvl="1" w:tplc="A3EC2B52">
      <w:start w:val="1"/>
      <w:numFmt w:val="lowerLetter"/>
      <w:lvlText w:val="%2."/>
      <w:lvlJc w:val="left"/>
      <w:pPr>
        <w:ind w:left="1440" w:hanging="360"/>
      </w:pPr>
    </w:lvl>
    <w:lvl w:ilvl="2" w:tplc="596ABAA4">
      <w:start w:val="1"/>
      <w:numFmt w:val="lowerRoman"/>
      <w:lvlText w:val="%3."/>
      <w:lvlJc w:val="right"/>
      <w:pPr>
        <w:ind w:left="2160" w:hanging="180"/>
      </w:pPr>
    </w:lvl>
    <w:lvl w:ilvl="3" w:tplc="9AE4BC90">
      <w:start w:val="1"/>
      <w:numFmt w:val="decimal"/>
      <w:lvlText w:val="%4."/>
      <w:lvlJc w:val="left"/>
      <w:pPr>
        <w:ind w:left="2880" w:hanging="360"/>
      </w:pPr>
    </w:lvl>
    <w:lvl w:ilvl="4" w:tplc="7CB4A54A">
      <w:start w:val="1"/>
      <w:numFmt w:val="lowerLetter"/>
      <w:lvlText w:val="%5."/>
      <w:lvlJc w:val="left"/>
      <w:pPr>
        <w:ind w:left="3600" w:hanging="360"/>
      </w:pPr>
    </w:lvl>
    <w:lvl w:ilvl="5" w:tplc="6FF0D1A4">
      <w:start w:val="1"/>
      <w:numFmt w:val="lowerRoman"/>
      <w:lvlText w:val="%6."/>
      <w:lvlJc w:val="right"/>
      <w:pPr>
        <w:ind w:left="4320" w:hanging="180"/>
      </w:pPr>
    </w:lvl>
    <w:lvl w:ilvl="6" w:tplc="219A53F6">
      <w:start w:val="1"/>
      <w:numFmt w:val="decimal"/>
      <w:lvlText w:val="%7."/>
      <w:lvlJc w:val="left"/>
      <w:pPr>
        <w:ind w:left="5040" w:hanging="360"/>
      </w:pPr>
    </w:lvl>
    <w:lvl w:ilvl="7" w:tplc="721E5BA8">
      <w:start w:val="1"/>
      <w:numFmt w:val="lowerLetter"/>
      <w:lvlText w:val="%8."/>
      <w:lvlJc w:val="left"/>
      <w:pPr>
        <w:ind w:left="5760" w:hanging="360"/>
      </w:pPr>
    </w:lvl>
    <w:lvl w:ilvl="8" w:tplc="C72ECB3A">
      <w:start w:val="1"/>
      <w:numFmt w:val="lowerRoman"/>
      <w:lvlText w:val="%9."/>
      <w:lvlJc w:val="right"/>
      <w:pPr>
        <w:ind w:left="6480" w:hanging="180"/>
      </w:pPr>
    </w:lvl>
  </w:abstractNum>
  <w:abstractNum w:abstractNumId="9" w15:restartNumberingAfterBreak="0">
    <w:nsid w:val="12D7007E"/>
    <w:multiLevelType w:val="hybridMultilevel"/>
    <w:tmpl w:val="2F3A117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0" w15:restartNumberingAfterBreak="0">
    <w:nsid w:val="13AB4DE6"/>
    <w:multiLevelType w:val="multilevel"/>
    <w:tmpl w:val="72409906"/>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5354D89"/>
    <w:multiLevelType w:val="multilevel"/>
    <w:tmpl w:val="9FC4D1C0"/>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59774B0"/>
    <w:multiLevelType w:val="multilevel"/>
    <w:tmpl w:val="B47EBC1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ABB2185"/>
    <w:multiLevelType w:val="hybridMultilevel"/>
    <w:tmpl w:val="7D20C2A2"/>
    <w:lvl w:ilvl="0" w:tplc="EB34B86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B12460B"/>
    <w:multiLevelType w:val="hybridMultilevel"/>
    <w:tmpl w:val="8FB0DE2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5" w15:restartNumberingAfterBreak="0">
    <w:nsid w:val="1CB45694"/>
    <w:multiLevelType w:val="multilevel"/>
    <w:tmpl w:val="77AEBEC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1EFF52E5"/>
    <w:multiLevelType w:val="multilevel"/>
    <w:tmpl w:val="BACA5D92"/>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16A06B2"/>
    <w:multiLevelType w:val="multilevel"/>
    <w:tmpl w:val="153AAEEC"/>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20B0AA3"/>
    <w:multiLevelType w:val="hybridMultilevel"/>
    <w:tmpl w:val="56DCA81A"/>
    <w:lvl w:ilvl="0" w:tplc="962EF918">
      <w:start w:val="3"/>
      <w:numFmt w:val="lowerLetter"/>
      <w:lvlText w:val="%1."/>
      <w:lvlJc w:val="left"/>
      <w:pPr>
        <w:ind w:left="1080" w:hanging="360"/>
      </w:pPr>
    </w:lvl>
    <w:lvl w:ilvl="1" w:tplc="9D649FAA">
      <w:start w:val="1"/>
      <w:numFmt w:val="lowerLetter"/>
      <w:lvlText w:val="%2."/>
      <w:lvlJc w:val="left"/>
      <w:pPr>
        <w:ind w:left="1440" w:hanging="360"/>
      </w:pPr>
    </w:lvl>
    <w:lvl w:ilvl="2" w:tplc="B1EAEE34">
      <w:start w:val="1"/>
      <w:numFmt w:val="lowerRoman"/>
      <w:lvlText w:val="%3."/>
      <w:lvlJc w:val="right"/>
      <w:pPr>
        <w:ind w:left="2160" w:hanging="180"/>
      </w:pPr>
    </w:lvl>
    <w:lvl w:ilvl="3" w:tplc="D344893E">
      <w:start w:val="1"/>
      <w:numFmt w:val="decimal"/>
      <w:lvlText w:val="%4."/>
      <w:lvlJc w:val="left"/>
      <w:pPr>
        <w:ind w:left="2880" w:hanging="360"/>
      </w:pPr>
    </w:lvl>
    <w:lvl w:ilvl="4" w:tplc="90D4A6CC">
      <w:start w:val="1"/>
      <w:numFmt w:val="lowerLetter"/>
      <w:lvlText w:val="%5."/>
      <w:lvlJc w:val="left"/>
      <w:pPr>
        <w:ind w:left="3600" w:hanging="360"/>
      </w:pPr>
    </w:lvl>
    <w:lvl w:ilvl="5" w:tplc="4F54A7BA">
      <w:start w:val="1"/>
      <w:numFmt w:val="lowerRoman"/>
      <w:lvlText w:val="%6."/>
      <w:lvlJc w:val="right"/>
      <w:pPr>
        <w:ind w:left="4320" w:hanging="180"/>
      </w:pPr>
    </w:lvl>
    <w:lvl w:ilvl="6" w:tplc="26FE3EA8">
      <w:start w:val="1"/>
      <w:numFmt w:val="decimal"/>
      <w:lvlText w:val="%7."/>
      <w:lvlJc w:val="left"/>
      <w:pPr>
        <w:ind w:left="5040" w:hanging="360"/>
      </w:pPr>
    </w:lvl>
    <w:lvl w:ilvl="7" w:tplc="09D2F684">
      <w:start w:val="1"/>
      <w:numFmt w:val="lowerLetter"/>
      <w:lvlText w:val="%8."/>
      <w:lvlJc w:val="left"/>
      <w:pPr>
        <w:ind w:left="5760" w:hanging="360"/>
      </w:pPr>
    </w:lvl>
    <w:lvl w:ilvl="8" w:tplc="EA369DB8">
      <w:start w:val="1"/>
      <w:numFmt w:val="lowerRoman"/>
      <w:lvlText w:val="%9."/>
      <w:lvlJc w:val="right"/>
      <w:pPr>
        <w:ind w:left="6480" w:hanging="180"/>
      </w:pPr>
    </w:lvl>
  </w:abstractNum>
  <w:abstractNum w:abstractNumId="19" w15:restartNumberingAfterBreak="0">
    <w:nsid w:val="2489AD90"/>
    <w:multiLevelType w:val="hybridMultilevel"/>
    <w:tmpl w:val="D5385F10"/>
    <w:lvl w:ilvl="0" w:tplc="5442D758">
      <w:start w:val="1"/>
      <w:numFmt w:val="bullet"/>
      <w:lvlText w:val=""/>
      <w:lvlJc w:val="left"/>
      <w:pPr>
        <w:ind w:left="720" w:hanging="360"/>
      </w:pPr>
      <w:rPr>
        <w:rFonts w:hint="default" w:ascii="Symbol" w:hAnsi="Symbol"/>
      </w:rPr>
    </w:lvl>
    <w:lvl w:ilvl="1" w:tplc="E8E88DAA">
      <w:start w:val="1"/>
      <w:numFmt w:val="bullet"/>
      <w:lvlText w:val="o"/>
      <w:lvlJc w:val="left"/>
      <w:pPr>
        <w:ind w:left="1440" w:hanging="360"/>
      </w:pPr>
      <w:rPr>
        <w:rFonts w:hint="default" w:ascii="Courier New" w:hAnsi="Courier New"/>
      </w:rPr>
    </w:lvl>
    <w:lvl w:ilvl="2" w:tplc="162AC4A2">
      <w:start w:val="1"/>
      <w:numFmt w:val="bullet"/>
      <w:lvlText w:val=""/>
      <w:lvlJc w:val="left"/>
      <w:pPr>
        <w:ind w:left="2160" w:hanging="360"/>
      </w:pPr>
      <w:rPr>
        <w:rFonts w:hint="default" w:ascii="Wingdings" w:hAnsi="Wingdings"/>
      </w:rPr>
    </w:lvl>
    <w:lvl w:ilvl="3" w:tplc="249CE334">
      <w:start w:val="1"/>
      <w:numFmt w:val="bullet"/>
      <w:lvlText w:val=""/>
      <w:lvlJc w:val="left"/>
      <w:pPr>
        <w:ind w:left="2880" w:hanging="360"/>
      </w:pPr>
      <w:rPr>
        <w:rFonts w:hint="default" w:ascii="Symbol" w:hAnsi="Symbol"/>
      </w:rPr>
    </w:lvl>
    <w:lvl w:ilvl="4" w:tplc="C18A4B96">
      <w:start w:val="1"/>
      <w:numFmt w:val="bullet"/>
      <w:lvlText w:val="o"/>
      <w:lvlJc w:val="left"/>
      <w:pPr>
        <w:ind w:left="3600" w:hanging="360"/>
      </w:pPr>
      <w:rPr>
        <w:rFonts w:hint="default" w:ascii="Courier New" w:hAnsi="Courier New"/>
      </w:rPr>
    </w:lvl>
    <w:lvl w:ilvl="5" w:tplc="0FDEF49A">
      <w:start w:val="1"/>
      <w:numFmt w:val="bullet"/>
      <w:lvlText w:val=""/>
      <w:lvlJc w:val="left"/>
      <w:pPr>
        <w:ind w:left="4320" w:hanging="360"/>
      </w:pPr>
      <w:rPr>
        <w:rFonts w:hint="default" w:ascii="Wingdings" w:hAnsi="Wingdings"/>
      </w:rPr>
    </w:lvl>
    <w:lvl w:ilvl="6" w:tplc="60E46D88">
      <w:start w:val="1"/>
      <w:numFmt w:val="bullet"/>
      <w:lvlText w:val=""/>
      <w:lvlJc w:val="left"/>
      <w:pPr>
        <w:ind w:left="5040" w:hanging="360"/>
      </w:pPr>
      <w:rPr>
        <w:rFonts w:hint="default" w:ascii="Symbol" w:hAnsi="Symbol"/>
      </w:rPr>
    </w:lvl>
    <w:lvl w:ilvl="7" w:tplc="9852305A">
      <w:start w:val="1"/>
      <w:numFmt w:val="bullet"/>
      <w:lvlText w:val="o"/>
      <w:lvlJc w:val="left"/>
      <w:pPr>
        <w:ind w:left="5760" w:hanging="360"/>
      </w:pPr>
      <w:rPr>
        <w:rFonts w:hint="default" w:ascii="Courier New" w:hAnsi="Courier New"/>
      </w:rPr>
    </w:lvl>
    <w:lvl w:ilvl="8" w:tplc="49546E54">
      <w:start w:val="1"/>
      <w:numFmt w:val="bullet"/>
      <w:lvlText w:val=""/>
      <w:lvlJc w:val="left"/>
      <w:pPr>
        <w:ind w:left="6480" w:hanging="360"/>
      </w:pPr>
      <w:rPr>
        <w:rFonts w:hint="default" w:ascii="Wingdings" w:hAnsi="Wingdings"/>
      </w:rPr>
    </w:lvl>
  </w:abstractNum>
  <w:abstractNum w:abstractNumId="20" w15:restartNumberingAfterBreak="0">
    <w:nsid w:val="2646129A"/>
    <w:multiLevelType w:val="hybridMultilevel"/>
    <w:tmpl w:val="954E46D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1" w15:restartNumberingAfterBreak="0">
    <w:nsid w:val="26C63EDF"/>
    <w:multiLevelType w:val="hybridMultilevel"/>
    <w:tmpl w:val="65E6A4CE"/>
    <w:lvl w:ilvl="0" w:tplc="04090001">
      <w:start w:val="1"/>
      <w:numFmt w:val="bullet"/>
      <w:lvlText w:val=""/>
      <w:lvlJc w:val="left"/>
      <w:pPr>
        <w:ind w:left="1440" w:hanging="360"/>
      </w:pPr>
      <w:rPr>
        <w:rFonts w:hint="default" w:ascii="Symbol" w:hAnsi="Symbol"/>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22" w15:restartNumberingAfterBreak="0">
    <w:nsid w:val="2C0F69D9"/>
    <w:multiLevelType w:val="multilevel"/>
    <w:tmpl w:val="33C47234"/>
    <w:lvl w:ilvl="0">
      <w:start w:val="1"/>
      <w:numFmt w:val="decimal"/>
      <w:lvlText w:val="%1)"/>
      <w:lvlJc w:val="left"/>
      <w:pPr>
        <w:ind w:left="720" w:hanging="360"/>
      </w:pPr>
    </w:lvl>
    <w:lvl w:ilvl="1" w:tentative="1">
      <w:start w:val="1"/>
      <w:numFmt w:val="lowerLetter"/>
      <w:lvlText w:val="%2)"/>
      <w:lvlJc w:val="left"/>
      <w:pPr>
        <w:ind w:left="1490" w:hanging="360"/>
      </w:pPr>
    </w:lvl>
    <w:lvl w:ilvl="2" w:tentative="1">
      <w:start w:val="1"/>
      <w:numFmt w:val="lowerRoman"/>
      <w:lvlText w:val="%3)"/>
      <w:lvlJc w:val="right"/>
      <w:pPr>
        <w:ind w:left="2210" w:hanging="360"/>
      </w:pPr>
    </w:lvl>
    <w:lvl w:ilvl="3" w:tentative="1">
      <w:start w:val="1"/>
      <w:numFmt w:val="decimal"/>
      <w:lvlText w:val="(%4)"/>
      <w:lvlJc w:val="left"/>
      <w:pPr>
        <w:ind w:left="2930" w:hanging="360"/>
      </w:pPr>
    </w:lvl>
    <w:lvl w:ilvl="4" w:tentative="1">
      <w:start w:val="1"/>
      <w:numFmt w:val="lowerLetter"/>
      <w:lvlText w:val="(%5)"/>
      <w:lvlJc w:val="left"/>
      <w:pPr>
        <w:ind w:left="3650" w:hanging="360"/>
      </w:pPr>
    </w:lvl>
    <w:lvl w:ilvl="5" w:tentative="1">
      <w:start w:val="1"/>
      <w:numFmt w:val="lowerRoman"/>
      <w:lvlText w:val="(%6)"/>
      <w:lvlJc w:val="right"/>
      <w:pPr>
        <w:ind w:left="4370" w:hanging="360"/>
      </w:pPr>
    </w:lvl>
    <w:lvl w:ilvl="6" w:tentative="1">
      <w:start w:val="1"/>
      <w:numFmt w:val="decimal"/>
      <w:lvlText w:val="%7."/>
      <w:lvlJc w:val="left"/>
      <w:pPr>
        <w:ind w:left="5090" w:hanging="360"/>
      </w:pPr>
    </w:lvl>
    <w:lvl w:ilvl="7" w:tentative="1">
      <w:start w:val="1"/>
      <w:numFmt w:val="lowerLetter"/>
      <w:lvlText w:val="%8."/>
      <w:lvlJc w:val="left"/>
      <w:pPr>
        <w:ind w:left="5810" w:hanging="360"/>
      </w:pPr>
    </w:lvl>
    <w:lvl w:ilvl="8" w:tentative="1">
      <w:start w:val="1"/>
      <w:numFmt w:val="lowerRoman"/>
      <w:lvlText w:val="%9."/>
      <w:lvlJc w:val="right"/>
      <w:pPr>
        <w:ind w:left="6530" w:hanging="360"/>
      </w:pPr>
    </w:lvl>
  </w:abstractNum>
  <w:abstractNum w:abstractNumId="23" w15:restartNumberingAfterBreak="0">
    <w:nsid w:val="2ECD22C3"/>
    <w:multiLevelType w:val="multilevel"/>
    <w:tmpl w:val="8518484E"/>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32581BD7"/>
    <w:multiLevelType w:val="hybridMultilevel"/>
    <w:tmpl w:val="7288452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5" w15:restartNumberingAfterBreak="0">
    <w:nsid w:val="3574B188"/>
    <w:multiLevelType w:val="hybridMultilevel"/>
    <w:tmpl w:val="AD229094"/>
    <w:lvl w:ilvl="0" w:tplc="077A4BB4">
      <w:start w:val="3"/>
      <w:numFmt w:val="upperRoman"/>
      <w:lvlText w:val="%1."/>
      <w:lvlJc w:val="left"/>
      <w:pPr>
        <w:ind w:left="720" w:hanging="720"/>
      </w:pPr>
    </w:lvl>
    <w:lvl w:ilvl="1" w:tplc="A98E2134">
      <w:start w:val="1"/>
      <w:numFmt w:val="lowerLetter"/>
      <w:lvlText w:val="%2."/>
      <w:lvlJc w:val="left"/>
      <w:pPr>
        <w:ind w:left="1440" w:hanging="360"/>
      </w:pPr>
    </w:lvl>
    <w:lvl w:ilvl="2" w:tplc="324E4208">
      <w:start w:val="1"/>
      <w:numFmt w:val="lowerRoman"/>
      <w:lvlText w:val="%3."/>
      <w:lvlJc w:val="right"/>
      <w:pPr>
        <w:ind w:left="2160" w:hanging="180"/>
      </w:pPr>
    </w:lvl>
    <w:lvl w:ilvl="3" w:tplc="AE604F68">
      <w:start w:val="1"/>
      <w:numFmt w:val="decimal"/>
      <w:lvlText w:val="%4."/>
      <w:lvlJc w:val="left"/>
      <w:pPr>
        <w:ind w:left="2880" w:hanging="360"/>
      </w:pPr>
    </w:lvl>
    <w:lvl w:ilvl="4" w:tplc="A8D6A89A">
      <w:start w:val="1"/>
      <w:numFmt w:val="lowerLetter"/>
      <w:lvlText w:val="%5."/>
      <w:lvlJc w:val="left"/>
      <w:pPr>
        <w:ind w:left="3600" w:hanging="360"/>
      </w:pPr>
    </w:lvl>
    <w:lvl w:ilvl="5" w:tplc="B3927EE4">
      <w:start w:val="1"/>
      <w:numFmt w:val="lowerRoman"/>
      <w:lvlText w:val="%6."/>
      <w:lvlJc w:val="right"/>
      <w:pPr>
        <w:ind w:left="4320" w:hanging="180"/>
      </w:pPr>
    </w:lvl>
    <w:lvl w:ilvl="6" w:tplc="6720BEA2">
      <w:start w:val="1"/>
      <w:numFmt w:val="decimal"/>
      <w:lvlText w:val="%7."/>
      <w:lvlJc w:val="left"/>
      <w:pPr>
        <w:ind w:left="5040" w:hanging="360"/>
      </w:pPr>
    </w:lvl>
    <w:lvl w:ilvl="7" w:tplc="D0F49BA6">
      <w:start w:val="1"/>
      <w:numFmt w:val="lowerLetter"/>
      <w:lvlText w:val="%8."/>
      <w:lvlJc w:val="left"/>
      <w:pPr>
        <w:ind w:left="5760" w:hanging="360"/>
      </w:pPr>
    </w:lvl>
    <w:lvl w:ilvl="8" w:tplc="C36A56BE">
      <w:start w:val="1"/>
      <w:numFmt w:val="lowerRoman"/>
      <w:lvlText w:val="%9."/>
      <w:lvlJc w:val="right"/>
      <w:pPr>
        <w:ind w:left="6480" w:hanging="180"/>
      </w:pPr>
    </w:lvl>
  </w:abstractNum>
  <w:abstractNum w:abstractNumId="26" w15:restartNumberingAfterBreak="0">
    <w:nsid w:val="3CEDF8EB"/>
    <w:multiLevelType w:val="hybridMultilevel"/>
    <w:tmpl w:val="6008A756"/>
    <w:lvl w:ilvl="0" w:tplc="0F14CFCE">
      <w:start w:val="1"/>
      <w:numFmt w:val="lowerLetter"/>
      <w:lvlText w:val="%1."/>
      <w:lvlJc w:val="left"/>
      <w:pPr>
        <w:ind w:left="720" w:hanging="360"/>
      </w:pPr>
    </w:lvl>
    <w:lvl w:ilvl="1" w:tplc="CC9CF072">
      <w:start w:val="1"/>
      <w:numFmt w:val="lowerLetter"/>
      <w:lvlText w:val="%2."/>
      <w:lvlJc w:val="left"/>
      <w:pPr>
        <w:ind w:left="1440" w:hanging="360"/>
      </w:pPr>
    </w:lvl>
    <w:lvl w:ilvl="2" w:tplc="C8120DF8">
      <w:start w:val="1"/>
      <w:numFmt w:val="lowerRoman"/>
      <w:lvlText w:val="%3."/>
      <w:lvlJc w:val="right"/>
      <w:pPr>
        <w:ind w:left="2160" w:hanging="180"/>
      </w:pPr>
    </w:lvl>
    <w:lvl w:ilvl="3" w:tplc="23F839FE">
      <w:start w:val="1"/>
      <w:numFmt w:val="decimal"/>
      <w:lvlText w:val="%4."/>
      <w:lvlJc w:val="left"/>
      <w:pPr>
        <w:ind w:left="2880" w:hanging="360"/>
      </w:pPr>
    </w:lvl>
    <w:lvl w:ilvl="4" w:tplc="395278E0">
      <w:start w:val="1"/>
      <w:numFmt w:val="lowerLetter"/>
      <w:lvlText w:val="%5."/>
      <w:lvlJc w:val="left"/>
      <w:pPr>
        <w:ind w:left="3600" w:hanging="360"/>
      </w:pPr>
    </w:lvl>
    <w:lvl w:ilvl="5" w:tplc="89063322">
      <w:start w:val="1"/>
      <w:numFmt w:val="lowerRoman"/>
      <w:lvlText w:val="%6."/>
      <w:lvlJc w:val="right"/>
      <w:pPr>
        <w:ind w:left="4320" w:hanging="180"/>
      </w:pPr>
    </w:lvl>
    <w:lvl w:ilvl="6" w:tplc="FFE8F5F8">
      <w:start w:val="1"/>
      <w:numFmt w:val="decimal"/>
      <w:lvlText w:val="%7."/>
      <w:lvlJc w:val="left"/>
      <w:pPr>
        <w:ind w:left="5040" w:hanging="360"/>
      </w:pPr>
    </w:lvl>
    <w:lvl w:ilvl="7" w:tplc="F5BE335A">
      <w:start w:val="1"/>
      <w:numFmt w:val="lowerLetter"/>
      <w:lvlText w:val="%8."/>
      <w:lvlJc w:val="left"/>
      <w:pPr>
        <w:ind w:left="5760" w:hanging="360"/>
      </w:pPr>
    </w:lvl>
    <w:lvl w:ilvl="8" w:tplc="66C4CE20">
      <w:start w:val="1"/>
      <w:numFmt w:val="lowerRoman"/>
      <w:lvlText w:val="%9."/>
      <w:lvlJc w:val="right"/>
      <w:pPr>
        <w:ind w:left="6480" w:hanging="180"/>
      </w:pPr>
    </w:lvl>
  </w:abstractNum>
  <w:abstractNum w:abstractNumId="27" w15:restartNumberingAfterBreak="0">
    <w:nsid w:val="5178C479"/>
    <w:multiLevelType w:val="hybridMultilevel"/>
    <w:tmpl w:val="EA4E4236"/>
    <w:lvl w:ilvl="0" w:tplc="9580F4EC">
      <w:start w:val="1"/>
      <w:numFmt w:val="lowerLetter"/>
      <w:lvlText w:val="%1."/>
      <w:lvlJc w:val="left"/>
      <w:pPr>
        <w:ind w:left="1080" w:hanging="360"/>
      </w:pPr>
    </w:lvl>
    <w:lvl w:ilvl="1" w:tplc="B284098C">
      <w:start w:val="1"/>
      <w:numFmt w:val="lowerLetter"/>
      <w:lvlText w:val="%2."/>
      <w:lvlJc w:val="left"/>
      <w:pPr>
        <w:ind w:left="1440" w:hanging="360"/>
      </w:pPr>
    </w:lvl>
    <w:lvl w:ilvl="2" w:tplc="92008F9E">
      <w:start w:val="1"/>
      <w:numFmt w:val="lowerRoman"/>
      <w:lvlText w:val="%3."/>
      <w:lvlJc w:val="right"/>
      <w:pPr>
        <w:ind w:left="2160" w:hanging="180"/>
      </w:pPr>
    </w:lvl>
    <w:lvl w:ilvl="3" w:tplc="04ACB526">
      <w:start w:val="1"/>
      <w:numFmt w:val="decimal"/>
      <w:lvlText w:val="%4."/>
      <w:lvlJc w:val="left"/>
      <w:pPr>
        <w:ind w:left="2880" w:hanging="360"/>
      </w:pPr>
    </w:lvl>
    <w:lvl w:ilvl="4" w:tplc="20D28E18">
      <w:start w:val="1"/>
      <w:numFmt w:val="lowerLetter"/>
      <w:lvlText w:val="%5."/>
      <w:lvlJc w:val="left"/>
      <w:pPr>
        <w:ind w:left="3600" w:hanging="360"/>
      </w:pPr>
    </w:lvl>
    <w:lvl w:ilvl="5" w:tplc="A574D756">
      <w:start w:val="1"/>
      <w:numFmt w:val="lowerRoman"/>
      <w:lvlText w:val="%6."/>
      <w:lvlJc w:val="right"/>
      <w:pPr>
        <w:ind w:left="4320" w:hanging="180"/>
      </w:pPr>
    </w:lvl>
    <w:lvl w:ilvl="6" w:tplc="A354723C">
      <w:start w:val="1"/>
      <w:numFmt w:val="decimal"/>
      <w:lvlText w:val="%7."/>
      <w:lvlJc w:val="left"/>
      <w:pPr>
        <w:ind w:left="5040" w:hanging="360"/>
      </w:pPr>
    </w:lvl>
    <w:lvl w:ilvl="7" w:tplc="F4FC0050">
      <w:start w:val="1"/>
      <w:numFmt w:val="lowerLetter"/>
      <w:lvlText w:val="%8."/>
      <w:lvlJc w:val="left"/>
      <w:pPr>
        <w:ind w:left="5760" w:hanging="360"/>
      </w:pPr>
    </w:lvl>
    <w:lvl w:ilvl="8" w:tplc="4DE6002C">
      <w:start w:val="1"/>
      <w:numFmt w:val="lowerRoman"/>
      <w:lvlText w:val="%9."/>
      <w:lvlJc w:val="right"/>
      <w:pPr>
        <w:ind w:left="6480" w:hanging="180"/>
      </w:pPr>
    </w:lvl>
  </w:abstractNum>
  <w:abstractNum w:abstractNumId="28" w15:restartNumberingAfterBreak="0">
    <w:nsid w:val="52391BC6"/>
    <w:multiLevelType w:val="hybridMultilevel"/>
    <w:tmpl w:val="AA786E0C"/>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9" w15:restartNumberingAfterBreak="0">
    <w:nsid w:val="53B87D92"/>
    <w:multiLevelType w:val="multilevel"/>
    <w:tmpl w:val="1ECCEB34"/>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996E65E"/>
    <w:multiLevelType w:val="hybridMultilevel"/>
    <w:tmpl w:val="9D846FA8"/>
    <w:lvl w:ilvl="0" w:tplc="0C324F98">
      <w:start w:val="1"/>
      <w:numFmt w:val="bullet"/>
      <w:lvlText w:val=""/>
      <w:lvlJc w:val="left"/>
      <w:pPr>
        <w:ind w:left="720" w:hanging="360"/>
      </w:pPr>
      <w:rPr>
        <w:rFonts w:hint="default" w:ascii="Symbol" w:hAnsi="Symbol"/>
      </w:rPr>
    </w:lvl>
    <w:lvl w:ilvl="1" w:tplc="E9C26C5C">
      <w:start w:val="1"/>
      <w:numFmt w:val="bullet"/>
      <w:lvlText w:val="o"/>
      <w:lvlJc w:val="left"/>
      <w:pPr>
        <w:ind w:left="1440" w:hanging="360"/>
      </w:pPr>
      <w:rPr>
        <w:rFonts w:hint="default" w:ascii="Courier New" w:hAnsi="Courier New"/>
      </w:rPr>
    </w:lvl>
    <w:lvl w:ilvl="2" w:tplc="914EF1E6">
      <w:start w:val="1"/>
      <w:numFmt w:val="bullet"/>
      <w:lvlText w:val=""/>
      <w:lvlJc w:val="left"/>
      <w:pPr>
        <w:ind w:left="2160" w:hanging="360"/>
      </w:pPr>
      <w:rPr>
        <w:rFonts w:hint="default" w:ascii="Wingdings" w:hAnsi="Wingdings"/>
      </w:rPr>
    </w:lvl>
    <w:lvl w:ilvl="3" w:tplc="B246AD20">
      <w:start w:val="1"/>
      <w:numFmt w:val="bullet"/>
      <w:lvlText w:val=""/>
      <w:lvlJc w:val="left"/>
      <w:pPr>
        <w:ind w:left="2880" w:hanging="360"/>
      </w:pPr>
      <w:rPr>
        <w:rFonts w:hint="default" w:ascii="Symbol" w:hAnsi="Symbol"/>
      </w:rPr>
    </w:lvl>
    <w:lvl w:ilvl="4" w:tplc="42EE06F0">
      <w:start w:val="1"/>
      <w:numFmt w:val="bullet"/>
      <w:lvlText w:val="o"/>
      <w:lvlJc w:val="left"/>
      <w:pPr>
        <w:ind w:left="3600" w:hanging="360"/>
      </w:pPr>
      <w:rPr>
        <w:rFonts w:hint="default" w:ascii="Courier New" w:hAnsi="Courier New"/>
      </w:rPr>
    </w:lvl>
    <w:lvl w:ilvl="5" w:tplc="8E3AE1F0">
      <w:start w:val="1"/>
      <w:numFmt w:val="bullet"/>
      <w:lvlText w:val=""/>
      <w:lvlJc w:val="left"/>
      <w:pPr>
        <w:ind w:left="4320" w:hanging="360"/>
      </w:pPr>
      <w:rPr>
        <w:rFonts w:hint="default" w:ascii="Wingdings" w:hAnsi="Wingdings"/>
      </w:rPr>
    </w:lvl>
    <w:lvl w:ilvl="6" w:tplc="359853E4">
      <w:start w:val="1"/>
      <w:numFmt w:val="bullet"/>
      <w:lvlText w:val=""/>
      <w:lvlJc w:val="left"/>
      <w:pPr>
        <w:ind w:left="5040" w:hanging="360"/>
      </w:pPr>
      <w:rPr>
        <w:rFonts w:hint="default" w:ascii="Symbol" w:hAnsi="Symbol"/>
      </w:rPr>
    </w:lvl>
    <w:lvl w:ilvl="7" w:tplc="DEE6AE6E">
      <w:start w:val="1"/>
      <w:numFmt w:val="bullet"/>
      <w:lvlText w:val="o"/>
      <w:lvlJc w:val="left"/>
      <w:pPr>
        <w:ind w:left="5760" w:hanging="360"/>
      </w:pPr>
      <w:rPr>
        <w:rFonts w:hint="default" w:ascii="Courier New" w:hAnsi="Courier New"/>
      </w:rPr>
    </w:lvl>
    <w:lvl w:ilvl="8" w:tplc="54B04688">
      <w:start w:val="1"/>
      <w:numFmt w:val="bullet"/>
      <w:lvlText w:val=""/>
      <w:lvlJc w:val="left"/>
      <w:pPr>
        <w:ind w:left="6480" w:hanging="360"/>
      </w:pPr>
      <w:rPr>
        <w:rFonts w:hint="default" w:ascii="Wingdings" w:hAnsi="Wingdings"/>
      </w:rPr>
    </w:lvl>
  </w:abstractNum>
  <w:abstractNum w:abstractNumId="31" w15:restartNumberingAfterBreak="0">
    <w:nsid w:val="608512FA"/>
    <w:multiLevelType w:val="hybridMultilevel"/>
    <w:tmpl w:val="1D9E805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2" w15:restartNumberingAfterBreak="0">
    <w:nsid w:val="62440BC5"/>
    <w:multiLevelType w:val="multilevel"/>
    <w:tmpl w:val="50A2D69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8F421B7"/>
    <w:multiLevelType w:val="multilevel"/>
    <w:tmpl w:val="3132BD5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8FE1487"/>
    <w:multiLevelType w:val="multilevel"/>
    <w:tmpl w:val="4B4E692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E976D58"/>
    <w:multiLevelType w:val="multilevel"/>
    <w:tmpl w:val="10ECAEE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6F8056F7"/>
    <w:multiLevelType w:val="multilevel"/>
    <w:tmpl w:val="397E2908"/>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725F675E"/>
    <w:multiLevelType w:val="multilevel"/>
    <w:tmpl w:val="83A83C52"/>
    <w:lvl w:ilvl="0">
      <w:start w:val="1"/>
      <w:numFmt w:val="bullet"/>
      <w:lvlText w:val=""/>
      <w:lvlJc w:val="left"/>
      <w:pPr>
        <w:tabs>
          <w:tab w:val="num" w:pos="720"/>
        </w:tabs>
        <w:ind w:left="720" w:hanging="360"/>
      </w:pPr>
      <w:rPr>
        <w:rFonts w:hint="default" w:ascii="Symbol" w:hAnsi="Symbol"/>
        <w:sz w:val="20"/>
      </w:rPr>
    </w:lvl>
    <w:lvl w:ilvl="1">
      <w:start w:val="1"/>
      <w:numFmt w:val="bullet"/>
      <w:lvlText w:val=""/>
      <w:lvlJc w:val="left"/>
      <w:pPr>
        <w:tabs>
          <w:tab w:val="num" w:pos="1440"/>
        </w:tabs>
        <w:ind w:left="1440" w:hanging="360"/>
      </w:pPr>
      <w:rPr>
        <w:rFonts w:hint="default" w:ascii="Symbol" w:hAnsi="Symbol"/>
        <w:sz w:val="20"/>
      </w:rPr>
    </w:lvl>
    <w:lvl w:ilvl="2">
      <w:start w:val="1"/>
      <w:numFmt w:val="bullet"/>
      <w:lvlText w:val=""/>
      <w:lvlJc w:val="left"/>
      <w:pPr>
        <w:tabs>
          <w:tab w:val="num" w:pos="2160"/>
        </w:tabs>
        <w:ind w:left="2160" w:hanging="360"/>
      </w:pPr>
      <w:rPr>
        <w:rFonts w:hint="default" w:ascii="Symbol" w:hAnsi="Symbol"/>
        <w:sz w:val="20"/>
      </w:rPr>
    </w:lvl>
    <w:lvl w:ilvl="3">
      <w:start w:val="1"/>
      <w:numFmt w:val="bullet"/>
      <w:lvlText w:val=""/>
      <w:lvlJc w:val="left"/>
      <w:pPr>
        <w:tabs>
          <w:tab w:val="num" w:pos="2880"/>
        </w:tabs>
        <w:ind w:left="2880" w:hanging="360"/>
      </w:pPr>
      <w:rPr>
        <w:rFonts w:hint="default" w:ascii="Symbol" w:hAnsi="Symbol"/>
        <w:sz w:val="20"/>
      </w:rPr>
    </w:lvl>
    <w:lvl w:ilvl="4">
      <w:start w:val="1"/>
      <w:numFmt w:val="bullet"/>
      <w:lvlText w:val=""/>
      <w:lvlJc w:val="left"/>
      <w:pPr>
        <w:tabs>
          <w:tab w:val="num" w:pos="3600"/>
        </w:tabs>
        <w:ind w:left="3600" w:hanging="360"/>
      </w:pPr>
      <w:rPr>
        <w:rFonts w:hint="default" w:ascii="Symbol" w:hAnsi="Symbol"/>
        <w:sz w:val="20"/>
      </w:rPr>
    </w:lvl>
    <w:lvl w:ilvl="5">
      <w:start w:val="1"/>
      <w:numFmt w:val="bullet"/>
      <w:lvlText w:val=""/>
      <w:lvlJc w:val="left"/>
      <w:pPr>
        <w:tabs>
          <w:tab w:val="num" w:pos="4320"/>
        </w:tabs>
        <w:ind w:left="4320" w:hanging="360"/>
      </w:pPr>
      <w:rPr>
        <w:rFonts w:hint="default" w:ascii="Symbol" w:hAnsi="Symbol"/>
        <w:sz w:val="20"/>
      </w:rPr>
    </w:lvl>
    <w:lvl w:ilvl="6">
      <w:start w:val="1"/>
      <w:numFmt w:val="bullet"/>
      <w:lvlText w:val=""/>
      <w:lvlJc w:val="left"/>
      <w:pPr>
        <w:tabs>
          <w:tab w:val="num" w:pos="5040"/>
        </w:tabs>
        <w:ind w:left="5040" w:hanging="360"/>
      </w:pPr>
      <w:rPr>
        <w:rFonts w:hint="default" w:ascii="Symbol" w:hAnsi="Symbol"/>
        <w:sz w:val="20"/>
      </w:rPr>
    </w:lvl>
    <w:lvl w:ilvl="7">
      <w:start w:val="1"/>
      <w:numFmt w:val="bullet"/>
      <w:lvlText w:val=""/>
      <w:lvlJc w:val="left"/>
      <w:pPr>
        <w:tabs>
          <w:tab w:val="num" w:pos="5760"/>
        </w:tabs>
        <w:ind w:left="5760" w:hanging="360"/>
      </w:pPr>
      <w:rPr>
        <w:rFonts w:hint="default" w:ascii="Symbol" w:hAnsi="Symbol"/>
        <w:sz w:val="20"/>
      </w:rPr>
    </w:lvl>
    <w:lvl w:ilvl="8">
      <w:start w:val="1"/>
      <w:numFmt w:val="bullet"/>
      <w:lvlText w:val=""/>
      <w:lvlJc w:val="left"/>
      <w:pPr>
        <w:tabs>
          <w:tab w:val="num" w:pos="6480"/>
        </w:tabs>
        <w:ind w:left="6480" w:hanging="360"/>
      </w:pPr>
      <w:rPr>
        <w:rFonts w:hint="default" w:ascii="Symbol" w:hAnsi="Symbol"/>
        <w:sz w:val="20"/>
      </w:rPr>
    </w:lvl>
  </w:abstractNum>
  <w:abstractNum w:abstractNumId="38" w15:restartNumberingAfterBreak="0">
    <w:nsid w:val="72643B98"/>
    <w:multiLevelType w:val="hybridMultilevel"/>
    <w:tmpl w:val="0BEC9B3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9" w15:restartNumberingAfterBreak="0">
    <w:nsid w:val="73722B32"/>
    <w:multiLevelType w:val="hybridMultilevel"/>
    <w:tmpl w:val="CF1ACB6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0" w15:restartNumberingAfterBreak="0">
    <w:nsid w:val="75516A50"/>
    <w:multiLevelType w:val="hybridMultilevel"/>
    <w:tmpl w:val="A1A8375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1" w15:restartNumberingAfterBreak="0">
    <w:nsid w:val="75643CB0"/>
    <w:multiLevelType w:val="hybridMultilevel"/>
    <w:tmpl w:val="F5E28A1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2" w15:restartNumberingAfterBreak="0">
    <w:nsid w:val="7593972A"/>
    <w:multiLevelType w:val="hybridMultilevel"/>
    <w:tmpl w:val="C9FE9FD8"/>
    <w:lvl w:ilvl="0" w:tplc="A29CA780">
      <w:start w:val="1"/>
      <w:numFmt w:val="bullet"/>
      <w:lvlText w:val=""/>
      <w:lvlJc w:val="left"/>
      <w:pPr>
        <w:ind w:left="720" w:hanging="360"/>
      </w:pPr>
      <w:rPr>
        <w:rFonts w:hint="default" w:ascii="Symbol" w:hAnsi="Symbol"/>
      </w:rPr>
    </w:lvl>
    <w:lvl w:ilvl="1" w:tplc="61D0F820">
      <w:start w:val="1"/>
      <w:numFmt w:val="bullet"/>
      <w:lvlText w:val="o"/>
      <w:lvlJc w:val="left"/>
      <w:pPr>
        <w:ind w:left="1440" w:hanging="360"/>
      </w:pPr>
      <w:rPr>
        <w:rFonts w:hint="default" w:ascii="Courier New" w:hAnsi="Courier New"/>
      </w:rPr>
    </w:lvl>
    <w:lvl w:ilvl="2" w:tplc="92AC67FE">
      <w:start w:val="1"/>
      <w:numFmt w:val="bullet"/>
      <w:lvlText w:val=""/>
      <w:lvlJc w:val="left"/>
      <w:pPr>
        <w:ind w:left="2160" w:hanging="360"/>
      </w:pPr>
      <w:rPr>
        <w:rFonts w:hint="default" w:ascii="Wingdings" w:hAnsi="Wingdings"/>
      </w:rPr>
    </w:lvl>
    <w:lvl w:ilvl="3" w:tplc="E43EB532">
      <w:start w:val="1"/>
      <w:numFmt w:val="bullet"/>
      <w:lvlText w:val=""/>
      <w:lvlJc w:val="left"/>
      <w:pPr>
        <w:ind w:left="2880" w:hanging="360"/>
      </w:pPr>
      <w:rPr>
        <w:rFonts w:hint="default" w:ascii="Symbol" w:hAnsi="Symbol"/>
      </w:rPr>
    </w:lvl>
    <w:lvl w:ilvl="4" w:tplc="F0C41660">
      <w:start w:val="1"/>
      <w:numFmt w:val="bullet"/>
      <w:lvlText w:val="o"/>
      <w:lvlJc w:val="left"/>
      <w:pPr>
        <w:ind w:left="3600" w:hanging="360"/>
      </w:pPr>
      <w:rPr>
        <w:rFonts w:hint="default" w:ascii="Courier New" w:hAnsi="Courier New"/>
      </w:rPr>
    </w:lvl>
    <w:lvl w:ilvl="5" w:tplc="E414841A">
      <w:start w:val="1"/>
      <w:numFmt w:val="bullet"/>
      <w:lvlText w:val=""/>
      <w:lvlJc w:val="left"/>
      <w:pPr>
        <w:ind w:left="4320" w:hanging="360"/>
      </w:pPr>
      <w:rPr>
        <w:rFonts w:hint="default" w:ascii="Wingdings" w:hAnsi="Wingdings"/>
      </w:rPr>
    </w:lvl>
    <w:lvl w:ilvl="6" w:tplc="82EE5496">
      <w:start w:val="1"/>
      <w:numFmt w:val="bullet"/>
      <w:lvlText w:val=""/>
      <w:lvlJc w:val="left"/>
      <w:pPr>
        <w:ind w:left="5040" w:hanging="360"/>
      </w:pPr>
      <w:rPr>
        <w:rFonts w:hint="default" w:ascii="Symbol" w:hAnsi="Symbol"/>
      </w:rPr>
    </w:lvl>
    <w:lvl w:ilvl="7" w:tplc="87A68CFA">
      <w:start w:val="1"/>
      <w:numFmt w:val="bullet"/>
      <w:lvlText w:val="o"/>
      <w:lvlJc w:val="left"/>
      <w:pPr>
        <w:ind w:left="5760" w:hanging="360"/>
      </w:pPr>
      <w:rPr>
        <w:rFonts w:hint="default" w:ascii="Courier New" w:hAnsi="Courier New"/>
      </w:rPr>
    </w:lvl>
    <w:lvl w:ilvl="8" w:tplc="CCF2F438">
      <w:start w:val="1"/>
      <w:numFmt w:val="bullet"/>
      <w:lvlText w:val=""/>
      <w:lvlJc w:val="left"/>
      <w:pPr>
        <w:ind w:left="6480" w:hanging="360"/>
      </w:pPr>
      <w:rPr>
        <w:rFonts w:hint="default" w:ascii="Wingdings" w:hAnsi="Wingdings"/>
      </w:rPr>
    </w:lvl>
  </w:abstractNum>
  <w:abstractNum w:abstractNumId="43" w15:restartNumberingAfterBreak="0">
    <w:nsid w:val="760F7A38"/>
    <w:multiLevelType w:val="hybridMultilevel"/>
    <w:tmpl w:val="2C6EFA8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4" w15:restartNumberingAfterBreak="0">
    <w:nsid w:val="77095E7A"/>
    <w:multiLevelType w:val="hybridMultilevel"/>
    <w:tmpl w:val="26BE8B2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5" w15:restartNumberingAfterBreak="0">
    <w:nsid w:val="79A13664"/>
    <w:multiLevelType w:val="hybridMultilevel"/>
    <w:tmpl w:val="6ABACA20"/>
    <w:lvl w:ilvl="0" w:tplc="D0DAB8A8">
      <w:start w:val="1"/>
      <w:numFmt w:val="bullet"/>
      <w:lvlText w:val=""/>
      <w:lvlJc w:val="left"/>
      <w:pPr>
        <w:ind w:left="720" w:hanging="360"/>
      </w:pPr>
      <w:rPr>
        <w:rFonts w:hint="default" w:ascii="Symbol" w:hAnsi="Symbol"/>
      </w:rPr>
    </w:lvl>
    <w:lvl w:ilvl="1" w:tplc="95A69DD8">
      <w:start w:val="1"/>
      <w:numFmt w:val="bullet"/>
      <w:lvlText w:val="o"/>
      <w:lvlJc w:val="left"/>
      <w:pPr>
        <w:ind w:left="1440" w:hanging="360"/>
      </w:pPr>
      <w:rPr>
        <w:rFonts w:hint="default" w:ascii="Courier New" w:hAnsi="Courier New"/>
      </w:rPr>
    </w:lvl>
    <w:lvl w:ilvl="2" w:tplc="149CFC18">
      <w:start w:val="1"/>
      <w:numFmt w:val="bullet"/>
      <w:lvlText w:val=""/>
      <w:lvlJc w:val="left"/>
      <w:pPr>
        <w:ind w:left="2160" w:hanging="360"/>
      </w:pPr>
      <w:rPr>
        <w:rFonts w:hint="default" w:ascii="Wingdings" w:hAnsi="Wingdings"/>
      </w:rPr>
    </w:lvl>
    <w:lvl w:ilvl="3" w:tplc="BA8656C0">
      <w:start w:val="1"/>
      <w:numFmt w:val="bullet"/>
      <w:lvlText w:val=""/>
      <w:lvlJc w:val="left"/>
      <w:pPr>
        <w:ind w:left="2880" w:hanging="360"/>
      </w:pPr>
      <w:rPr>
        <w:rFonts w:hint="default" w:ascii="Symbol" w:hAnsi="Symbol"/>
      </w:rPr>
    </w:lvl>
    <w:lvl w:ilvl="4" w:tplc="6434754E">
      <w:start w:val="1"/>
      <w:numFmt w:val="bullet"/>
      <w:lvlText w:val="o"/>
      <w:lvlJc w:val="left"/>
      <w:pPr>
        <w:ind w:left="3600" w:hanging="360"/>
      </w:pPr>
      <w:rPr>
        <w:rFonts w:hint="default" w:ascii="Courier New" w:hAnsi="Courier New"/>
      </w:rPr>
    </w:lvl>
    <w:lvl w:ilvl="5" w:tplc="ABBCD688">
      <w:start w:val="1"/>
      <w:numFmt w:val="bullet"/>
      <w:lvlText w:val=""/>
      <w:lvlJc w:val="left"/>
      <w:pPr>
        <w:ind w:left="4320" w:hanging="360"/>
      </w:pPr>
      <w:rPr>
        <w:rFonts w:hint="default" w:ascii="Wingdings" w:hAnsi="Wingdings"/>
      </w:rPr>
    </w:lvl>
    <w:lvl w:ilvl="6" w:tplc="C290B69C">
      <w:start w:val="1"/>
      <w:numFmt w:val="bullet"/>
      <w:lvlText w:val=""/>
      <w:lvlJc w:val="left"/>
      <w:pPr>
        <w:ind w:left="5040" w:hanging="360"/>
      </w:pPr>
      <w:rPr>
        <w:rFonts w:hint="default" w:ascii="Symbol" w:hAnsi="Symbol"/>
      </w:rPr>
    </w:lvl>
    <w:lvl w:ilvl="7" w:tplc="01902854">
      <w:start w:val="1"/>
      <w:numFmt w:val="bullet"/>
      <w:lvlText w:val="o"/>
      <w:lvlJc w:val="left"/>
      <w:pPr>
        <w:ind w:left="5760" w:hanging="360"/>
      </w:pPr>
      <w:rPr>
        <w:rFonts w:hint="default" w:ascii="Courier New" w:hAnsi="Courier New"/>
      </w:rPr>
    </w:lvl>
    <w:lvl w:ilvl="8" w:tplc="74042A68">
      <w:start w:val="1"/>
      <w:numFmt w:val="bullet"/>
      <w:lvlText w:val=""/>
      <w:lvlJc w:val="left"/>
      <w:pPr>
        <w:ind w:left="6480" w:hanging="360"/>
      </w:pPr>
      <w:rPr>
        <w:rFonts w:hint="default" w:ascii="Wingdings" w:hAnsi="Wingdings"/>
      </w:rPr>
    </w:lvl>
  </w:abstractNum>
  <w:abstractNum w:abstractNumId="46" w15:restartNumberingAfterBreak="0">
    <w:nsid w:val="7AF11ACC"/>
    <w:multiLevelType w:val="hybridMultilevel"/>
    <w:tmpl w:val="C958C410"/>
    <w:lvl w:ilvl="0" w:tplc="4BE60A46">
      <w:start w:val="2"/>
      <w:numFmt w:val="upperRoman"/>
      <w:lvlText w:val="%1."/>
      <w:lvlJc w:val="left"/>
      <w:pPr>
        <w:ind w:left="720" w:hanging="720"/>
      </w:pPr>
    </w:lvl>
    <w:lvl w:ilvl="1" w:tplc="9AA40368">
      <w:start w:val="1"/>
      <w:numFmt w:val="lowerLetter"/>
      <w:lvlText w:val="%2."/>
      <w:lvlJc w:val="left"/>
      <w:pPr>
        <w:ind w:left="1440" w:hanging="360"/>
      </w:pPr>
    </w:lvl>
    <w:lvl w:ilvl="2" w:tplc="EA2633A8">
      <w:start w:val="1"/>
      <w:numFmt w:val="lowerRoman"/>
      <w:lvlText w:val="%3."/>
      <w:lvlJc w:val="right"/>
      <w:pPr>
        <w:ind w:left="2160" w:hanging="180"/>
      </w:pPr>
    </w:lvl>
    <w:lvl w:ilvl="3" w:tplc="25D49952">
      <w:start w:val="1"/>
      <w:numFmt w:val="decimal"/>
      <w:lvlText w:val="%4."/>
      <w:lvlJc w:val="left"/>
      <w:pPr>
        <w:ind w:left="2880" w:hanging="360"/>
      </w:pPr>
    </w:lvl>
    <w:lvl w:ilvl="4" w:tplc="892AA744">
      <w:start w:val="1"/>
      <w:numFmt w:val="lowerLetter"/>
      <w:lvlText w:val="%5."/>
      <w:lvlJc w:val="left"/>
      <w:pPr>
        <w:ind w:left="3600" w:hanging="360"/>
      </w:pPr>
    </w:lvl>
    <w:lvl w:ilvl="5" w:tplc="809ED680">
      <w:start w:val="1"/>
      <w:numFmt w:val="lowerRoman"/>
      <w:lvlText w:val="%6."/>
      <w:lvlJc w:val="right"/>
      <w:pPr>
        <w:ind w:left="4320" w:hanging="180"/>
      </w:pPr>
    </w:lvl>
    <w:lvl w:ilvl="6" w:tplc="8320F220">
      <w:start w:val="1"/>
      <w:numFmt w:val="decimal"/>
      <w:lvlText w:val="%7."/>
      <w:lvlJc w:val="left"/>
      <w:pPr>
        <w:ind w:left="5040" w:hanging="360"/>
      </w:pPr>
    </w:lvl>
    <w:lvl w:ilvl="7" w:tplc="596CE6E2">
      <w:start w:val="1"/>
      <w:numFmt w:val="lowerLetter"/>
      <w:lvlText w:val="%8."/>
      <w:lvlJc w:val="left"/>
      <w:pPr>
        <w:ind w:left="5760" w:hanging="360"/>
      </w:pPr>
    </w:lvl>
    <w:lvl w:ilvl="8" w:tplc="180AADEC">
      <w:start w:val="1"/>
      <w:numFmt w:val="lowerRoman"/>
      <w:lvlText w:val="%9."/>
      <w:lvlJc w:val="right"/>
      <w:pPr>
        <w:ind w:left="6480" w:hanging="180"/>
      </w:pPr>
    </w:lvl>
  </w:abstractNum>
  <w:abstractNum w:abstractNumId="47" w15:restartNumberingAfterBreak="0">
    <w:nsid w:val="7FDE951E"/>
    <w:multiLevelType w:val="hybridMultilevel"/>
    <w:tmpl w:val="5CF47F86"/>
    <w:lvl w:ilvl="0" w:tplc="CD68885E">
      <w:start w:val="4"/>
      <w:numFmt w:val="lowerLetter"/>
      <w:lvlText w:val="%1."/>
      <w:lvlJc w:val="left"/>
      <w:pPr>
        <w:ind w:left="1080" w:hanging="360"/>
      </w:pPr>
    </w:lvl>
    <w:lvl w:ilvl="1" w:tplc="03CE72F2">
      <w:start w:val="1"/>
      <w:numFmt w:val="lowerLetter"/>
      <w:lvlText w:val="%2."/>
      <w:lvlJc w:val="left"/>
      <w:pPr>
        <w:ind w:left="1440" w:hanging="360"/>
      </w:pPr>
    </w:lvl>
    <w:lvl w:ilvl="2" w:tplc="36E0BFCC">
      <w:start w:val="1"/>
      <w:numFmt w:val="lowerRoman"/>
      <w:lvlText w:val="%3."/>
      <w:lvlJc w:val="right"/>
      <w:pPr>
        <w:ind w:left="2160" w:hanging="180"/>
      </w:pPr>
    </w:lvl>
    <w:lvl w:ilvl="3" w:tplc="95CE9E1E">
      <w:start w:val="1"/>
      <w:numFmt w:val="decimal"/>
      <w:lvlText w:val="%4."/>
      <w:lvlJc w:val="left"/>
      <w:pPr>
        <w:ind w:left="2880" w:hanging="360"/>
      </w:pPr>
    </w:lvl>
    <w:lvl w:ilvl="4" w:tplc="7DE432B2">
      <w:start w:val="1"/>
      <w:numFmt w:val="lowerLetter"/>
      <w:lvlText w:val="%5."/>
      <w:lvlJc w:val="left"/>
      <w:pPr>
        <w:ind w:left="3600" w:hanging="360"/>
      </w:pPr>
    </w:lvl>
    <w:lvl w:ilvl="5" w:tplc="4E8A59C4">
      <w:start w:val="1"/>
      <w:numFmt w:val="lowerRoman"/>
      <w:lvlText w:val="%6."/>
      <w:lvlJc w:val="right"/>
      <w:pPr>
        <w:ind w:left="4320" w:hanging="180"/>
      </w:pPr>
    </w:lvl>
    <w:lvl w:ilvl="6" w:tplc="23C23F1E">
      <w:start w:val="1"/>
      <w:numFmt w:val="decimal"/>
      <w:lvlText w:val="%7."/>
      <w:lvlJc w:val="left"/>
      <w:pPr>
        <w:ind w:left="5040" w:hanging="360"/>
      </w:pPr>
    </w:lvl>
    <w:lvl w:ilvl="7" w:tplc="E1F074BA">
      <w:start w:val="1"/>
      <w:numFmt w:val="lowerLetter"/>
      <w:lvlText w:val="%8."/>
      <w:lvlJc w:val="left"/>
      <w:pPr>
        <w:ind w:left="5760" w:hanging="360"/>
      </w:pPr>
    </w:lvl>
    <w:lvl w:ilvl="8" w:tplc="941C7E20">
      <w:start w:val="1"/>
      <w:numFmt w:val="lowerRoman"/>
      <w:lvlText w:val="%9."/>
      <w:lvlJc w:val="right"/>
      <w:pPr>
        <w:ind w:left="6480" w:hanging="180"/>
      </w:pPr>
    </w:lvl>
  </w:abstractNum>
  <w:num w:numId="49">
    <w:abstractNumId w:val="48"/>
  </w:num>
  <w:num w:numId="1" w16cid:durableId="56058040">
    <w:abstractNumId w:val="2"/>
  </w:num>
  <w:num w:numId="2" w16cid:durableId="1931355855">
    <w:abstractNumId w:val="42"/>
  </w:num>
  <w:num w:numId="3" w16cid:durableId="83956793">
    <w:abstractNumId w:val="19"/>
  </w:num>
  <w:num w:numId="4" w16cid:durableId="575164319">
    <w:abstractNumId w:val="45"/>
  </w:num>
  <w:num w:numId="5" w16cid:durableId="1421684987">
    <w:abstractNumId w:val="30"/>
  </w:num>
  <w:num w:numId="6" w16cid:durableId="961501664">
    <w:abstractNumId w:val="26"/>
  </w:num>
  <w:num w:numId="7" w16cid:durableId="1020203585">
    <w:abstractNumId w:val="25"/>
  </w:num>
  <w:num w:numId="8" w16cid:durableId="1399354541">
    <w:abstractNumId w:val="46"/>
  </w:num>
  <w:num w:numId="9" w16cid:durableId="2073700305">
    <w:abstractNumId w:val="47"/>
  </w:num>
  <w:num w:numId="10" w16cid:durableId="648486282">
    <w:abstractNumId w:val="18"/>
  </w:num>
  <w:num w:numId="11" w16cid:durableId="1153915182">
    <w:abstractNumId w:val="6"/>
  </w:num>
  <w:num w:numId="12" w16cid:durableId="490566340">
    <w:abstractNumId w:val="27"/>
  </w:num>
  <w:num w:numId="13" w16cid:durableId="1836653210">
    <w:abstractNumId w:val="8"/>
  </w:num>
  <w:num w:numId="14" w16cid:durableId="1315646215">
    <w:abstractNumId w:val="22"/>
  </w:num>
  <w:num w:numId="15" w16cid:durableId="1907571325">
    <w:abstractNumId w:val="28"/>
  </w:num>
  <w:num w:numId="16" w16cid:durableId="1116099561">
    <w:abstractNumId w:val="39"/>
  </w:num>
  <w:num w:numId="17" w16cid:durableId="1951280469">
    <w:abstractNumId w:val="40"/>
  </w:num>
  <w:num w:numId="18" w16cid:durableId="934283913">
    <w:abstractNumId w:val="31"/>
  </w:num>
  <w:num w:numId="19" w16cid:durableId="1444687169">
    <w:abstractNumId w:val="1"/>
  </w:num>
  <w:num w:numId="20" w16cid:durableId="1609000938">
    <w:abstractNumId w:val="9"/>
  </w:num>
  <w:num w:numId="21" w16cid:durableId="355429253">
    <w:abstractNumId w:val="20"/>
  </w:num>
  <w:num w:numId="22" w16cid:durableId="789934354">
    <w:abstractNumId w:val="14"/>
  </w:num>
  <w:num w:numId="23" w16cid:durableId="370955011">
    <w:abstractNumId w:val="44"/>
  </w:num>
  <w:num w:numId="24" w16cid:durableId="6829477">
    <w:abstractNumId w:val="37"/>
  </w:num>
  <w:num w:numId="25" w16cid:durableId="1480881423">
    <w:abstractNumId w:val="7"/>
  </w:num>
  <w:num w:numId="26" w16cid:durableId="714499495">
    <w:abstractNumId w:val="38"/>
  </w:num>
  <w:num w:numId="27" w16cid:durableId="798692799">
    <w:abstractNumId w:val="0"/>
  </w:num>
  <w:num w:numId="28" w16cid:durableId="1534730292">
    <w:abstractNumId w:val="24"/>
  </w:num>
  <w:num w:numId="29" w16cid:durableId="1086732541">
    <w:abstractNumId w:val="41"/>
  </w:num>
  <w:num w:numId="30" w16cid:durableId="710501240">
    <w:abstractNumId w:val="13"/>
  </w:num>
  <w:num w:numId="31" w16cid:durableId="1128162677">
    <w:abstractNumId w:val="43"/>
  </w:num>
  <w:num w:numId="32" w16cid:durableId="999503002">
    <w:abstractNumId w:val="21"/>
  </w:num>
  <w:num w:numId="33" w16cid:durableId="157353567">
    <w:abstractNumId w:val="4"/>
  </w:num>
  <w:num w:numId="34" w16cid:durableId="334266120">
    <w:abstractNumId w:val="32"/>
  </w:num>
  <w:num w:numId="35" w16cid:durableId="667292997">
    <w:abstractNumId w:val="15"/>
  </w:num>
  <w:num w:numId="36" w16cid:durableId="1464034417">
    <w:abstractNumId w:val="5"/>
  </w:num>
  <w:num w:numId="37" w16cid:durableId="265620532">
    <w:abstractNumId w:val="34"/>
  </w:num>
  <w:num w:numId="38" w16cid:durableId="423260950">
    <w:abstractNumId w:val="35"/>
  </w:num>
  <w:num w:numId="39" w16cid:durableId="1636988974">
    <w:abstractNumId w:val="12"/>
  </w:num>
  <w:num w:numId="40" w16cid:durableId="897594959">
    <w:abstractNumId w:val="33"/>
  </w:num>
  <w:num w:numId="41" w16cid:durableId="2057195711">
    <w:abstractNumId w:val="3"/>
  </w:num>
  <w:num w:numId="42" w16cid:durableId="1211922079">
    <w:abstractNumId w:val="36"/>
  </w:num>
  <w:num w:numId="43" w16cid:durableId="1439569655">
    <w:abstractNumId w:val="29"/>
  </w:num>
  <w:num w:numId="44" w16cid:durableId="410930556">
    <w:abstractNumId w:val="11"/>
  </w:num>
  <w:num w:numId="45" w16cid:durableId="316036976">
    <w:abstractNumId w:val="10"/>
  </w:num>
  <w:num w:numId="46" w16cid:durableId="612707871">
    <w:abstractNumId w:val="23"/>
  </w:num>
  <w:num w:numId="47" w16cid:durableId="54818882">
    <w:abstractNumId w:val="17"/>
  </w:num>
  <w:num w:numId="48" w16cid:durableId="77144940">
    <w:abstractNumId w:val="1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ones, Leah, Public Health, OOD">
    <w15:presenceInfo w15:providerId="AD" w15:userId="S::leah.jones@acgov.org::0daae9dd-2e20-4d89-8c41-9dbc43c2eac3"/>
  </w15:person>
  <w15:person w15:author="Nettles, Camisha, Public Health, OOD">
    <w15:presenceInfo w15:providerId="AD" w15:userId="S::camisha.nettles@acgov.org::ff233554-8a83-41cb-ab7c-a21ddb4a9ec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NDA1MTYwMbYwNzcyMTVQ0lEKTi0uzszPAykwMq4FAL/HVuctAAAA"/>
  </w:docVars>
  <w:rsids>
    <w:rsidRoot w:val="009E0492"/>
    <w:rsid w:val="00001F30"/>
    <w:rsid w:val="000025D7"/>
    <w:rsid w:val="000038FB"/>
    <w:rsid w:val="00006D2D"/>
    <w:rsid w:val="000112AF"/>
    <w:rsid w:val="0001193C"/>
    <w:rsid w:val="00016FDB"/>
    <w:rsid w:val="0002075B"/>
    <w:rsid w:val="00021B0D"/>
    <w:rsid w:val="00024A14"/>
    <w:rsid w:val="0002777F"/>
    <w:rsid w:val="000301A8"/>
    <w:rsid w:val="00036B09"/>
    <w:rsid w:val="00040358"/>
    <w:rsid w:val="00040E92"/>
    <w:rsid w:val="000423A9"/>
    <w:rsid w:val="00053FF7"/>
    <w:rsid w:val="0005439F"/>
    <w:rsid w:val="00056491"/>
    <w:rsid w:val="0006014D"/>
    <w:rsid w:val="0006329E"/>
    <w:rsid w:val="00070AD7"/>
    <w:rsid w:val="00072443"/>
    <w:rsid w:val="00072B0D"/>
    <w:rsid w:val="00075445"/>
    <w:rsid w:val="00077247"/>
    <w:rsid w:val="000772FE"/>
    <w:rsid w:val="00084345"/>
    <w:rsid w:val="0009046A"/>
    <w:rsid w:val="00091A81"/>
    <w:rsid w:val="0009395E"/>
    <w:rsid w:val="00094A85"/>
    <w:rsid w:val="00097E14"/>
    <w:rsid w:val="000A43AB"/>
    <w:rsid w:val="000A4BF9"/>
    <w:rsid w:val="000A5F84"/>
    <w:rsid w:val="000A64AB"/>
    <w:rsid w:val="000A6FE4"/>
    <w:rsid w:val="000B17A7"/>
    <w:rsid w:val="000B4538"/>
    <w:rsid w:val="000B50A6"/>
    <w:rsid w:val="000B5DDD"/>
    <w:rsid w:val="000B642A"/>
    <w:rsid w:val="000C3EB7"/>
    <w:rsid w:val="000C5D37"/>
    <w:rsid w:val="000C7601"/>
    <w:rsid w:val="000D0F9D"/>
    <w:rsid w:val="000D6FD7"/>
    <w:rsid w:val="000E010B"/>
    <w:rsid w:val="000E0CEC"/>
    <w:rsid w:val="000E2019"/>
    <w:rsid w:val="000E2A81"/>
    <w:rsid w:val="000E376F"/>
    <w:rsid w:val="000E572F"/>
    <w:rsid w:val="000E6F4F"/>
    <w:rsid w:val="000F2678"/>
    <w:rsid w:val="00100A85"/>
    <w:rsid w:val="001023BF"/>
    <w:rsid w:val="00102E49"/>
    <w:rsid w:val="00104B58"/>
    <w:rsid w:val="00104D2D"/>
    <w:rsid w:val="00106DC4"/>
    <w:rsid w:val="00106F53"/>
    <w:rsid w:val="001106CC"/>
    <w:rsid w:val="00114505"/>
    <w:rsid w:val="001248FF"/>
    <w:rsid w:val="001275F0"/>
    <w:rsid w:val="00130F96"/>
    <w:rsid w:val="0013172C"/>
    <w:rsid w:val="00134560"/>
    <w:rsid w:val="00134EA5"/>
    <w:rsid w:val="00137251"/>
    <w:rsid w:val="00141717"/>
    <w:rsid w:val="0014378D"/>
    <w:rsid w:val="00144196"/>
    <w:rsid w:val="001449B8"/>
    <w:rsid w:val="0014647A"/>
    <w:rsid w:val="001564CD"/>
    <w:rsid w:val="0016029C"/>
    <w:rsid w:val="0016133C"/>
    <w:rsid w:val="00162D25"/>
    <w:rsid w:val="001720ED"/>
    <w:rsid w:val="00174E59"/>
    <w:rsid w:val="0018077B"/>
    <w:rsid w:val="0018338E"/>
    <w:rsid w:val="0018339E"/>
    <w:rsid w:val="00190234"/>
    <w:rsid w:val="00195C68"/>
    <w:rsid w:val="001A0FEB"/>
    <w:rsid w:val="001A5967"/>
    <w:rsid w:val="001A79E7"/>
    <w:rsid w:val="001A7D32"/>
    <w:rsid w:val="001B251B"/>
    <w:rsid w:val="001B57D4"/>
    <w:rsid w:val="001B75F7"/>
    <w:rsid w:val="001D1741"/>
    <w:rsid w:val="001D7E62"/>
    <w:rsid w:val="001E448F"/>
    <w:rsid w:val="001E78C9"/>
    <w:rsid w:val="001E7974"/>
    <w:rsid w:val="001F150E"/>
    <w:rsid w:val="001F24C5"/>
    <w:rsid w:val="001F28E5"/>
    <w:rsid w:val="001F2DAF"/>
    <w:rsid w:val="001F2F3E"/>
    <w:rsid w:val="001F60CB"/>
    <w:rsid w:val="002007D6"/>
    <w:rsid w:val="002018D8"/>
    <w:rsid w:val="0021193E"/>
    <w:rsid w:val="00214823"/>
    <w:rsid w:val="00214994"/>
    <w:rsid w:val="00216C6B"/>
    <w:rsid w:val="00220556"/>
    <w:rsid w:val="00224DF4"/>
    <w:rsid w:val="00225E16"/>
    <w:rsid w:val="00227AD0"/>
    <w:rsid w:val="002336DD"/>
    <w:rsid w:val="0023391B"/>
    <w:rsid w:val="00234886"/>
    <w:rsid w:val="00237B57"/>
    <w:rsid w:val="00240ED6"/>
    <w:rsid w:val="00246CB8"/>
    <w:rsid w:val="00247C9E"/>
    <w:rsid w:val="002551F6"/>
    <w:rsid w:val="00256AC9"/>
    <w:rsid w:val="002574A8"/>
    <w:rsid w:val="00262BAC"/>
    <w:rsid w:val="00267252"/>
    <w:rsid w:val="002708DF"/>
    <w:rsid w:val="0027447A"/>
    <w:rsid w:val="00274FB4"/>
    <w:rsid w:val="00277E94"/>
    <w:rsid w:val="0028168F"/>
    <w:rsid w:val="002825BA"/>
    <w:rsid w:val="00283CF3"/>
    <w:rsid w:val="00284120"/>
    <w:rsid w:val="00284E25"/>
    <w:rsid w:val="00285B2B"/>
    <w:rsid w:val="00285D1D"/>
    <w:rsid w:val="00290CF9"/>
    <w:rsid w:val="00296C70"/>
    <w:rsid w:val="002A217D"/>
    <w:rsid w:val="002A2B5A"/>
    <w:rsid w:val="002A4337"/>
    <w:rsid w:val="002B3803"/>
    <w:rsid w:val="002B5AAB"/>
    <w:rsid w:val="002B5F7B"/>
    <w:rsid w:val="002B6CCC"/>
    <w:rsid w:val="002C631B"/>
    <w:rsid w:val="002C6B13"/>
    <w:rsid w:val="002C7B1F"/>
    <w:rsid w:val="002D5402"/>
    <w:rsid w:val="002D639C"/>
    <w:rsid w:val="002D6902"/>
    <w:rsid w:val="002D6F28"/>
    <w:rsid w:val="002E0E19"/>
    <w:rsid w:val="002E0F87"/>
    <w:rsid w:val="002E1B1D"/>
    <w:rsid w:val="002E521F"/>
    <w:rsid w:val="002E680F"/>
    <w:rsid w:val="002E7082"/>
    <w:rsid w:val="002E78D3"/>
    <w:rsid w:val="002F0DE9"/>
    <w:rsid w:val="002F1662"/>
    <w:rsid w:val="002F40A7"/>
    <w:rsid w:val="002F5505"/>
    <w:rsid w:val="002F7687"/>
    <w:rsid w:val="00300929"/>
    <w:rsid w:val="00305C6F"/>
    <w:rsid w:val="00311EC7"/>
    <w:rsid w:val="003134AE"/>
    <w:rsid w:val="0032191B"/>
    <w:rsid w:val="00321CA3"/>
    <w:rsid w:val="003249D3"/>
    <w:rsid w:val="003302C2"/>
    <w:rsid w:val="0033104E"/>
    <w:rsid w:val="003332F3"/>
    <w:rsid w:val="00334E12"/>
    <w:rsid w:val="00346BFB"/>
    <w:rsid w:val="00347007"/>
    <w:rsid w:val="00351BB9"/>
    <w:rsid w:val="00352810"/>
    <w:rsid w:val="00354AE0"/>
    <w:rsid w:val="003566B7"/>
    <w:rsid w:val="00367ADD"/>
    <w:rsid w:val="003757BD"/>
    <w:rsid w:val="003759EE"/>
    <w:rsid w:val="00377CC4"/>
    <w:rsid w:val="003819BB"/>
    <w:rsid w:val="00382426"/>
    <w:rsid w:val="0038570E"/>
    <w:rsid w:val="003A1125"/>
    <w:rsid w:val="003A389E"/>
    <w:rsid w:val="003A4BC6"/>
    <w:rsid w:val="003A5E10"/>
    <w:rsid w:val="003A73C7"/>
    <w:rsid w:val="003A7996"/>
    <w:rsid w:val="003A7F28"/>
    <w:rsid w:val="003B3BA3"/>
    <w:rsid w:val="003B48F2"/>
    <w:rsid w:val="003B5DD8"/>
    <w:rsid w:val="003C48F3"/>
    <w:rsid w:val="003C52E6"/>
    <w:rsid w:val="003C54C0"/>
    <w:rsid w:val="003C77E3"/>
    <w:rsid w:val="003D050B"/>
    <w:rsid w:val="003D13E9"/>
    <w:rsid w:val="003D2566"/>
    <w:rsid w:val="003E17DC"/>
    <w:rsid w:val="003E2423"/>
    <w:rsid w:val="003E48A9"/>
    <w:rsid w:val="003F6210"/>
    <w:rsid w:val="00403FB5"/>
    <w:rsid w:val="00404246"/>
    <w:rsid w:val="004105AE"/>
    <w:rsid w:val="00410B9B"/>
    <w:rsid w:val="00422AFD"/>
    <w:rsid w:val="00424B0E"/>
    <w:rsid w:val="0042748A"/>
    <w:rsid w:val="00433180"/>
    <w:rsid w:val="00435025"/>
    <w:rsid w:val="00443923"/>
    <w:rsid w:val="00444322"/>
    <w:rsid w:val="00446510"/>
    <w:rsid w:val="00451AD8"/>
    <w:rsid w:val="004531E0"/>
    <w:rsid w:val="004553C6"/>
    <w:rsid w:val="00456CD3"/>
    <w:rsid w:val="00457FEB"/>
    <w:rsid w:val="00461741"/>
    <w:rsid w:val="0046304C"/>
    <w:rsid w:val="0046479D"/>
    <w:rsid w:val="004655FA"/>
    <w:rsid w:val="004661BF"/>
    <w:rsid w:val="00467CD5"/>
    <w:rsid w:val="00474F19"/>
    <w:rsid w:val="00475ECF"/>
    <w:rsid w:val="00476D3A"/>
    <w:rsid w:val="00477828"/>
    <w:rsid w:val="004821A3"/>
    <w:rsid w:val="0048313B"/>
    <w:rsid w:val="0048384A"/>
    <w:rsid w:val="0048480C"/>
    <w:rsid w:val="00486CDA"/>
    <w:rsid w:val="00493CAB"/>
    <w:rsid w:val="00495C7F"/>
    <w:rsid w:val="004A3992"/>
    <w:rsid w:val="004B0017"/>
    <w:rsid w:val="004B537A"/>
    <w:rsid w:val="004C0798"/>
    <w:rsid w:val="004C6DA4"/>
    <w:rsid w:val="004D2E2C"/>
    <w:rsid w:val="004D3A7A"/>
    <w:rsid w:val="004E1560"/>
    <w:rsid w:val="004E79E0"/>
    <w:rsid w:val="004F0902"/>
    <w:rsid w:val="004F106F"/>
    <w:rsid w:val="004F13C4"/>
    <w:rsid w:val="004F16B5"/>
    <w:rsid w:val="004F51FF"/>
    <w:rsid w:val="004F6C3E"/>
    <w:rsid w:val="0050016E"/>
    <w:rsid w:val="00507A1B"/>
    <w:rsid w:val="00507B12"/>
    <w:rsid w:val="00512633"/>
    <w:rsid w:val="00513CF5"/>
    <w:rsid w:val="005144DE"/>
    <w:rsid w:val="0052021C"/>
    <w:rsid w:val="0052082C"/>
    <w:rsid w:val="0052637F"/>
    <w:rsid w:val="0053760D"/>
    <w:rsid w:val="0054149B"/>
    <w:rsid w:val="005449EC"/>
    <w:rsid w:val="00547617"/>
    <w:rsid w:val="00550F8B"/>
    <w:rsid w:val="005542C7"/>
    <w:rsid w:val="005649C6"/>
    <w:rsid w:val="00565796"/>
    <w:rsid w:val="00566117"/>
    <w:rsid w:val="00566FE2"/>
    <w:rsid w:val="00567919"/>
    <w:rsid w:val="00567DCB"/>
    <w:rsid w:val="005707DB"/>
    <w:rsid w:val="00571DEA"/>
    <w:rsid w:val="00572AEF"/>
    <w:rsid w:val="00574759"/>
    <w:rsid w:val="00576D88"/>
    <w:rsid w:val="0059086E"/>
    <w:rsid w:val="00594E08"/>
    <w:rsid w:val="005A0DA5"/>
    <w:rsid w:val="005A1C36"/>
    <w:rsid w:val="005B0216"/>
    <w:rsid w:val="005B0460"/>
    <w:rsid w:val="005B0D84"/>
    <w:rsid w:val="005C3093"/>
    <w:rsid w:val="005C571B"/>
    <w:rsid w:val="005C6A01"/>
    <w:rsid w:val="005D206A"/>
    <w:rsid w:val="005D2C9B"/>
    <w:rsid w:val="005D4931"/>
    <w:rsid w:val="005D5E91"/>
    <w:rsid w:val="005E1918"/>
    <w:rsid w:val="005E333F"/>
    <w:rsid w:val="005E336D"/>
    <w:rsid w:val="005E3C8C"/>
    <w:rsid w:val="005E3CB8"/>
    <w:rsid w:val="005F27BD"/>
    <w:rsid w:val="005F3566"/>
    <w:rsid w:val="00601B11"/>
    <w:rsid w:val="00605D1D"/>
    <w:rsid w:val="00611B68"/>
    <w:rsid w:val="0061263F"/>
    <w:rsid w:val="00615565"/>
    <w:rsid w:val="00616EA6"/>
    <w:rsid w:val="006175C8"/>
    <w:rsid w:val="0062466D"/>
    <w:rsid w:val="00624ACC"/>
    <w:rsid w:val="00627A06"/>
    <w:rsid w:val="00640786"/>
    <w:rsid w:val="00641F8B"/>
    <w:rsid w:val="006444B1"/>
    <w:rsid w:val="006465D9"/>
    <w:rsid w:val="006503B5"/>
    <w:rsid w:val="0065120A"/>
    <w:rsid w:val="00654E11"/>
    <w:rsid w:val="006603FD"/>
    <w:rsid w:val="00661ACB"/>
    <w:rsid w:val="00663563"/>
    <w:rsid w:val="00671733"/>
    <w:rsid w:val="00674B23"/>
    <w:rsid w:val="00675B44"/>
    <w:rsid w:val="006800C2"/>
    <w:rsid w:val="006814E2"/>
    <w:rsid w:val="006904C5"/>
    <w:rsid w:val="00691B6B"/>
    <w:rsid w:val="00694AEE"/>
    <w:rsid w:val="006A64CD"/>
    <w:rsid w:val="006A77C3"/>
    <w:rsid w:val="006B432C"/>
    <w:rsid w:val="006B4C6E"/>
    <w:rsid w:val="006B5E04"/>
    <w:rsid w:val="006C11FE"/>
    <w:rsid w:val="006C23DC"/>
    <w:rsid w:val="006C3641"/>
    <w:rsid w:val="006C6062"/>
    <w:rsid w:val="006D3623"/>
    <w:rsid w:val="006E0EA6"/>
    <w:rsid w:val="006E3960"/>
    <w:rsid w:val="006F37D4"/>
    <w:rsid w:val="006F39DB"/>
    <w:rsid w:val="006F4876"/>
    <w:rsid w:val="007034DF"/>
    <w:rsid w:val="00704930"/>
    <w:rsid w:val="00707D2D"/>
    <w:rsid w:val="007112D5"/>
    <w:rsid w:val="007146D0"/>
    <w:rsid w:val="00716AB3"/>
    <w:rsid w:val="007175D6"/>
    <w:rsid w:val="00717F8A"/>
    <w:rsid w:val="0072475B"/>
    <w:rsid w:val="00725E59"/>
    <w:rsid w:val="0072628F"/>
    <w:rsid w:val="0072747D"/>
    <w:rsid w:val="0073371C"/>
    <w:rsid w:val="007370B8"/>
    <w:rsid w:val="00740EFA"/>
    <w:rsid w:val="007474CB"/>
    <w:rsid w:val="00752B19"/>
    <w:rsid w:val="007534F1"/>
    <w:rsid w:val="0076587F"/>
    <w:rsid w:val="00765F29"/>
    <w:rsid w:val="00765F39"/>
    <w:rsid w:val="00781AD6"/>
    <w:rsid w:val="00782FD3"/>
    <w:rsid w:val="00783727"/>
    <w:rsid w:val="00784021"/>
    <w:rsid w:val="0078608E"/>
    <w:rsid w:val="00791ADB"/>
    <w:rsid w:val="00792946"/>
    <w:rsid w:val="00793321"/>
    <w:rsid w:val="00794948"/>
    <w:rsid w:val="00796CD2"/>
    <w:rsid w:val="007C1F2F"/>
    <w:rsid w:val="007C2FBF"/>
    <w:rsid w:val="007C370D"/>
    <w:rsid w:val="007C3B86"/>
    <w:rsid w:val="007C5F03"/>
    <w:rsid w:val="007C714F"/>
    <w:rsid w:val="007D39A5"/>
    <w:rsid w:val="007D6419"/>
    <w:rsid w:val="007D7721"/>
    <w:rsid w:val="007E5811"/>
    <w:rsid w:val="007E6392"/>
    <w:rsid w:val="007E6BC0"/>
    <w:rsid w:val="007F1ECF"/>
    <w:rsid w:val="007F42A4"/>
    <w:rsid w:val="008025D6"/>
    <w:rsid w:val="008154CE"/>
    <w:rsid w:val="00815CA4"/>
    <w:rsid w:val="00825E61"/>
    <w:rsid w:val="00830A26"/>
    <w:rsid w:val="00830D2B"/>
    <w:rsid w:val="008405CE"/>
    <w:rsid w:val="008420A4"/>
    <w:rsid w:val="008545BD"/>
    <w:rsid w:val="00854B3D"/>
    <w:rsid w:val="00862963"/>
    <w:rsid w:val="00870F1E"/>
    <w:rsid w:val="00871D43"/>
    <w:rsid w:val="00873436"/>
    <w:rsid w:val="008808F3"/>
    <w:rsid w:val="00885C46"/>
    <w:rsid w:val="00885CC8"/>
    <w:rsid w:val="00887EAB"/>
    <w:rsid w:val="00891057"/>
    <w:rsid w:val="008916EB"/>
    <w:rsid w:val="00891AC6"/>
    <w:rsid w:val="00891AD8"/>
    <w:rsid w:val="00894C08"/>
    <w:rsid w:val="008A06C3"/>
    <w:rsid w:val="008A38AA"/>
    <w:rsid w:val="008A42FC"/>
    <w:rsid w:val="008A5728"/>
    <w:rsid w:val="008A7143"/>
    <w:rsid w:val="008B59E4"/>
    <w:rsid w:val="008B6046"/>
    <w:rsid w:val="008B742F"/>
    <w:rsid w:val="008C0A8E"/>
    <w:rsid w:val="008C1C2B"/>
    <w:rsid w:val="008D3EAC"/>
    <w:rsid w:val="008D43F8"/>
    <w:rsid w:val="008E2B38"/>
    <w:rsid w:val="008E4370"/>
    <w:rsid w:val="008E6DAF"/>
    <w:rsid w:val="008F03C0"/>
    <w:rsid w:val="008F04D3"/>
    <w:rsid w:val="008F233B"/>
    <w:rsid w:val="008F3A04"/>
    <w:rsid w:val="008F3BC5"/>
    <w:rsid w:val="008F4FD7"/>
    <w:rsid w:val="008F7544"/>
    <w:rsid w:val="008F7779"/>
    <w:rsid w:val="00902795"/>
    <w:rsid w:val="00904789"/>
    <w:rsid w:val="00905D33"/>
    <w:rsid w:val="00906BD7"/>
    <w:rsid w:val="009143E6"/>
    <w:rsid w:val="00920100"/>
    <w:rsid w:val="0092387D"/>
    <w:rsid w:val="00926A9C"/>
    <w:rsid w:val="00932BAA"/>
    <w:rsid w:val="009331C6"/>
    <w:rsid w:val="009437FC"/>
    <w:rsid w:val="0096522B"/>
    <w:rsid w:val="0096615E"/>
    <w:rsid w:val="0096662D"/>
    <w:rsid w:val="00967C82"/>
    <w:rsid w:val="00970CB8"/>
    <w:rsid w:val="00973825"/>
    <w:rsid w:val="00983838"/>
    <w:rsid w:val="009854F0"/>
    <w:rsid w:val="00992BF4"/>
    <w:rsid w:val="00995756"/>
    <w:rsid w:val="00995F1F"/>
    <w:rsid w:val="009A0439"/>
    <w:rsid w:val="009A14AC"/>
    <w:rsid w:val="009A249F"/>
    <w:rsid w:val="009A66A8"/>
    <w:rsid w:val="009A6878"/>
    <w:rsid w:val="009A69E6"/>
    <w:rsid w:val="009A75ED"/>
    <w:rsid w:val="009A7C51"/>
    <w:rsid w:val="009B7133"/>
    <w:rsid w:val="009C3A5A"/>
    <w:rsid w:val="009C49F4"/>
    <w:rsid w:val="009C56F0"/>
    <w:rsid w:val="009C5946"/>
    <w:rsid w:val="009C72C6"/>
    <w:rsid w:val="009D17CD"/>
    <w:rsid w:val="009D4BCF"/>
    <w:rsid w:val="009E0492"/>
    <w:rsid w:val="009F223D"/>
    <w:rsid w:val="009F22DE"/>
    <w:rsid w:val="009F2D95"/>
    <w:rsid w:val="009F4332"/>
    <w:rsid w:val="009F4458"/>
    <w:rsid w:val="009F4CF5"/>
    <w:rsid w:val="00A002FC"/>
    <w:rsid w:val="00A003FB"/>
    <w:rsid w:val="00A00F94"/>
    <w:rsid w:val="00A01617"/>
    <w:rsid w:val="00A03F79"/>
    <w:rsid w:val="00A0406C"/>
    <w:rsid w:val="00A055D5"/>
    <w:rsid w:val="00A05C90"/>
    <w:rsid w:val="00A07F39"/>
    <w:rsid w:val="00A1292C"/>
    <w:rsid w:val="00A20F12"/>
    <w:rsid w:val="00A21CB3"/>
    <w:rsid w:val="00A23F12"/>
    <w:rsid w:val="00A2522E"/>
    <w:rsid w:val="00A270DB"/>
    <w:rsid w:val="00A30E3D"/>
    <w:rsid w:val="00A3449B"/>
    <w:rsid w:val="00A40B32"/>
    <w:rsid w:val="00A40C64"/>
    <w:rsid w:val="00A46214"/>
    <w:rsid w:val="00A4663E"/>
    <w:rsid w:val="00A55B25"/>
    <w:rsid w:val="00A60E41"/>
    <w:rsid w:val="00A63D94"/>
    <w:rsid w:val="00A66016"/>
    <w:rsid w:val="00A70922"/>
    <w:rsid w:val="00A71036"/>
    <w:rsid w:val="00A71F82"/>
    <w:rsid w:val="00A75F8B"/>
    <w:rsid w:val="00A76BE7"/>
    <w:rsid w:val="00A76E6D"/>
    <w:rsid w:val="00A848A2"/>
    <w:rsid w:val="00A84B26"/>
    <w:rsid w:val="00A8520E"/>
    <w:rsid w:val="00A869A2"/>
    <w:rsid w:val="00A93FC1"/>
    <w:rsid w:val="00AA2951"/>
    <w:rsid w:val="00AA42CD"/>
    <w:rsid w:val="00AB000D"/>
    <w:rsid w:val="00AB0737"/>
    <w:rsid w:val="00AB193D"/>
    <w:rsid w:val="00AB2866"/>
    <w:rsid w:val="00AB324C"/>
    <w:rsid w:val="00AB6739"/>
    <w:rsid w:val="00AB68E9"/>
    <w:rsid w:val="00AB7171"/>
    <w:rsid w:val="00AB7C6D"/>
    <w:rsid w:val="00AC2C67"/>
    <w:rsid w:val="00AC322F"/>
    <w:rsid w:val="00AC7396"/>
    <w:rsid w:val="00AD04A6"/>
    <w:rsid w:val="00AD06CE"/>
    <w:rsid w:val="00AD28A6"/>
    <w:rsid w:val="00AD28F3"/>
    <w:rsid w:val="00AD4993"/>
    <w:rsid w:val="00AE0B3A"/>
    <w:rsid w:val="00AE153A"/>
    <w:rsid w:val="00AE180F"/>
    <w:rsid w:val="00AE19DD"/>
    <w:rsid w:val="00AE4FB1"/>
    <w:rsid w:val="00AE5068"/>
    <w:rsid w:val="00AE5926"/>
    <w:rsid w:val="00AF6D4D"/>
    <w:rsid w:val="00B04621"/>
    <w:rsid w:val="00B072B5"/>
    <w:rsid w:val="00B1401D"/>
    <w:rsid w:val="00B14EB5"/>
    <w:rsid w:val="00B2210B"/>
    <w:rsid w:val="00B2635A"/>
    <w:rsid w:val="00B26989"/>
    <w:rsid w:val="00B34695"/>
    <w:rsid w:val="00B34EF6"/>
    <w:rsid w:val="00B34F3C"/>
    <w:rsid w:val="00B37A42"/>
    <w:rsid w:val="00B41476"/>
    <w:rsid w:val="00B4275D"/>
    <w:rsid w:val="00B45576"/>
    <w:rsid w:val="00B46412"/>
    <w:rsid w:val="00B477EB"/>
    <w:rsid w:val="00B501AA"/>
    <w:rsid w:val="00B50A6B"/>
    <w:rsid w:val="00B5444D"/>
    <w:rsid w:val="00B55C4C"/>
    <w:rsid w:val="00B60081"/>
    <w:rsid w:val="00B637FF"/>
    <w:rsid w:val="00B656DA"/>
    <w:rsid w:val="00B71834"/>
    <w:rsid w:val="00B72706"/>
    <w:rsid w:val="00B72E58"/>
    <w:rsid w:val="00B746E3"/>
    <w:rsid w:val="00B75166"/>
    <w:rsid w:val="00B81D1E"/>
    <w:rsid w:val="00B82442"/>
    <w:rsid w:val="00B86EAB"/>
    <w:rsid w:val="00BB0312"/>
    <w:rsid w:val="00BB5BB3"/>
    <w:rsid w:val="00BB799B"/>
    <w:rsid w:val="00BC1611"/>
    <w:rsid w:val="00BC211A"/>
    <w:rsid w:val="00BC232E"/>
    <w:rsid w:val="00BC62A8"/>
    <w:rsid w:val="00BC7868"/>
    <w:rsid w:val="00BD087C"/>
    <w:rsid w:val="00BD36BB"/>
    <w:rsid w:val="00BD47BD"/>
    <w:rsid w:val="00BE1C21"/>
    <w:rsid w:val="00BE4324"/>
    <w:rsid w:val="00BF279E"/>
    <w:rsid w:val="00BF37B2"/>
    <w:rsid w:val="00BF43DE"/>
    <w:rsid w:val="00C01E81"/>
    <w:rsid w:val="00C01ED1"/>
    <w:rsid w:val="00C03823"/>
    <w:rsid w:val="00C15F48"/>
    <w:rsid w:val="00C172FE"/>
    <w:rsid w:val="00C17B22"/>
    <w:rsid w:val="00C17EA2"/>
    <w:rsid w:val="00C230D9"/>
    <w:rsid w:val="00C24D03"/>
    <w:rsid w:val="00C272D7"/>
    <w:rsid w:val="00C2742A"/>
    <w:rsid w:val="00C35CE3"/>
    <w:rsid w:val="00C3681B"/>
    <w:rsid w:val="00C37E8D"/>
    <w:rsid w:val="00C4143B"/>
    <w:rsid w:val="00C4266B"/>
    <w:rsid w:val="00C52750"/>
    <w:rsid w:val="00C53A3E"/>
    <w:rsid w:val="00C53A51"/>
    <w:rsid w:val="00C639F4"/>
    <w:rsid w:val="00C65BED"/>
    <w:rsid w:val="00C751B3"/>
    <w:rsid w:val="00C83E9C"/>
    <w:rsid w:val="00C83FFD"/>
    <w:rsid w:val="00C92303"/>
    <w:rsid w:val="00C94EDD"/>
    <w:rsid w:val="00C96E00"/>
    <w:rsid w:val="00C972E1"/>
    <w:rsid w:val="00CA1823"/>
    <w:rsid w:val="00CA1911"/>
    <w:rsid w:val="00CA64E3"/>
    <w:rsid w:val="00CB35CF"/>
    <w:rsid w:val="00CB54B8"/>
    <w:rsid w:val="00CB7C2B"/>
    <w:rsid w:val="00CC37DC"/>
    <w:rsid w:val="00CC6D52"/>
    <w:rsid w:val="00CD1E13"/>
    <w:rsid w:val="00CD1ECA"/>
    <w:rsid w:val="00CD2570"/>
    <w:rsid w:val="00CD3379"/>
    <w:rsid w:val="00CD5802"/>
    <w:rsid w:val="00CD6B25"/>
    <w:rsid w:val="00D0342E"/>
    <w:rsid w:val="00D039B6"/>
    <w:rsid w:val="00D1014F"/>
    <w:rsid w:val="00D12515"/>
    <w:rsid w:val="00D14059"/>
    <w:rsid w:val="00D16378"/>
    <w:rsid w:val="00D177B6"/>
    <w:rsid w:val="00D17EB3"/>
    <w:rsid w:val="00D204B7"/>
    <w:rsid w:val="00D21FC8"/>
    <w:rsid w:val="00D24220"/>
    <w:rsid w:val="00D34EE8"/>
    <w:rsid w:val="00D35F39"/>
    <w:rsid w:val="00D3607D"/>
    <w:rsid w:val="00D4092B"/>
    <w:rsid w:val="00D451FC"/>
    <w:rsid w:val="00D45F60"/>
    <w:rsid w:val="00D5013F"/>
    <w:rsid w:val="00D53ABA"/>
    <w:rsid w:val="00D60486"/>
    <w:rsid w:val="00D61450"/>
    <w:rsid w:val="00D67F4F"/>
    <w:rsid w:val="00D72F63"/>
    <w:rsid w:val="00D75A9A"/>
    <w:rsid w:val="00D76921"/>
    <w:rsid w:val="00D81D3F"/>
    <w:rsid w:val="00D84415"/>
    <w:rsid w:val="00D86A8A"/>
    <w:rsid w:val="00D91791"/>
    <w:rsid w:val="00D93528"/>
    <w:rsid w:val="00D9685A"/>
    <w:rsid w:val="00DA1C03"/>
    <w:rsid w:val="00DB0B34"/>
    <w:rsid w:val="00DB0E46"/>
    <w:rsid w:val="00DB564A"/>
    <w:rsid w:val="00DB5722"/>
    <w:rsid w:val="00DC07A8"/>
    <w:rsid w:val="00DC366B"/>
    <w:rsid w:val="00DC779B"/>
    <w:rsid w:val="00DD0EA0"/>
    <w:rsid w:val="00DD1A91"/>
    <w:rsid w:val="00DD25EA"/>
    <w:rsid w:val="00DD3E3E"/>
    <w:rsid w:val="00DD481D"/>
    <w:rsid w:val="00DD6DF9"/>
    <w:rsid w:val="00DE13BB"/>
    <w:rsid w:val="00DE3FD0"/>
    <w:rsid w:val="00DE55F0"/>
    <w:rsid w:val="00DF49A5"/>
    <w:rsid w:val="00DF6AB6"/>
    <w:rsid w:val="00DF75FD"/>
    <w:rsid w:val="00E06D59"/>
    <w:rsid w:val="00E10248"/>
    <w:rsid w:val="00E11D3A"/>
    <w:rsid w:val="00E14798"/>
    <w:rsid w:val="00E14A51"/>
    <w:rsid w:val="00E1569E"/>
    <w:rsid w:val="00E163E0"/>
    <w:rsid w:val="00E16572"/>
    <w:rsid w:val="00E16816"/>
    <w:rsid w:val="00E1A2FF"/>
    <w:rsid w:val="00E2003F"/>
    <w:rsid w:val="00E24EB3"/>
    <w:rsid w:val="00E26BE6"/>
    <w:rsid w:val="00E27D82"/>
    <w:rsid w:val="00E27E09"/>
    <w:rsid w:val="00E37504"/>
    <w:rsid w:val="00E424FE"/>
    <w:rsid w:val="00E46A1C"/>
    <w:rsid w:val="00E474FE"/>
    <w:rsid w:val="00E47805"/>
    <w:rsid w:val="00E50E54"/>
    <w:rsid w:val="00E52BB5"/>
    <w:rsid w:val="00E567DC"/>
    <w:rsid w:val="00E56FB4"/>
    <w:rsid w:val="00E60436"/>
    <w:rsid w:val="00E631A1"/>
    <w:rsid w:val="00E713BA"/>
    <w:rsid w:val="00E72781"/>
    <w:rsid w:val="00E7586F"/>
    <w:rsid w:val="00E76C05"/>
    <w:rsid w:val="00E834DC"/>
    <w:rsid w:val="00E86FF0"/>
    <w:rsid w:val="00E90986"/>
    <w:rsid w:val="00E949FA"/>
    <w:rsid w:val="00E95EE9"/>
    <w:rsid w:val="00EA07D9"/>
    <w:rsid w:val="00EA3A83"/>
    <w:rsid w:val="00EA4075"/>
    <w:rsid w:val="00EA5802"/>
    <w:rsid w:val="00EA6D3B"/>
    <w:rsid w:val="00EA7CEF"/>
    <w:rsid w:val="00EC33ED"/>
    <w:rsid w:val="00EC46EA"/>
    <w:rsid w:val="00EC6A38"/>
    <w:rsid w:val="00EC6E48"/>
    <w:rsid w:val="00ED0696"/>
    <w:rsid w:val="00ED228A"/>
    <w:rsid w:val="00EF17D1"/>
    <w:rsid w:val="00EF198C"/>
    <w:rsid w:val="00EF2B93"/>
    <w:rsid w:val="00EF3247"/>
    <w:rsid w:val="00EF53F9"/>
    <w:rsid w:val="00EF5CC6"/>
    <w:rsid w:val="00EF6980"/>
    <w:rsid w:val="00EF7CDF"/>
    <w:rsid w:val="00F050D0"/>
    <w:rsid w:val="00F07D34"/>
    <w:rsid w:val="00F120C5"/>
    <w:rsid w:val="00F13759"/>
    <w:rsid w:val="00F17607"/>
    <w:rsid w:val="00F20F46"/>
    <w:rsid w:val="00F21661"/>
    <w:rsid w:val="00F275BA"/>
    <w:rsid w:val="00F30457"/>
    <w:rsid w:val="00F3220E"/>
    <w:rsid w:val="00F3608F"/>
    <w:rsid w:val="00F407D1"/>
    <w:rsid w:val="00F411EF"/>
    <w:rsid w:val="00F44DB9"/>
    <w:rsid w:val="00F450B6"/>
    <w:rsid w:val="00F450CE"/>
    <w:rsid w:val="00F451E9"/>
    <w:rsid w:val="00F46DE2"/>
    <w:rsid w:val="00F47357"/>
    <w:rsid w:val="00F55A9A"/>
    <w:rsid w:val="00F562A6"/>
    <w:rsid w:val="00F67633"/>
    <w:rsid w:val="00F72530"/>
    <w:rsid w:val="00F75E94"/>
    <w:rsid w:val="00F7726B"/>
    <w:rsid w:val="00F8224C"/>
    <w:rsid w:val="00F86E0D"/>
    <w:rsid w:val="00F87957"/>
    <w:rsid w:val="00F900BB"/>
    <w:rsid w:val="00F91723"/>
    <w:rsid w:val="00F96DA9"/>
    <w:rsid w:val="00F97B53"/>
    <w:rsid w:val="00FA608F"/>
    <w:rsid w:val="00FA6636"/>
    <w:rsid w:val="00FA7038"/>
    <w:rsid w:val="00FA77CF"/>
    <w:rsid w:val="00FB0208"/>
    <w:rsid w:val="00FB48B0"/>
    <w:rsid w:val="00FB7FB6"/>
    <w:rsid w:val="00FC00D9"/>
    <w:rsid w:val="00FC5072"/>
    <w:rsid w:val="00FC6DF3"/>
    <w:rsid w:val="00FD296E"/>
    <w:rsid w:val="00FD2DD7"/>
    <w:rsid w:val="00FD40DE"/>
    <w:rsid w:val="00FE1A6A"/>
    <w:rsid w:val="00FE2291"/>
    <w:rsid w:val="00FE2E5F"/>
    <w:rsid w:val="00FE6B10"/>
    <w:rsid w:val="00FE7535"/>
    <w:rsid w:val="00FF1479"/>
    <w:rsid w:val="00FF1F65"/>
    <w:rsid w:val="00FF330B"/>
    <w:rsid w:val="00FF6175"/>
    <w:rsid w:val="00FF6920"/>
    <w:rsid w:val="00FF712A"/>
    <w:rsid w:val="0184457E"/>
    <w:rsid w:val="01BD6FCB"/>
    <w:rsid w:val="01D9F167"/>
    <w:rsid w:val="01E2DD68"/>
    <w:rsid w:val="02177865"/>
    <w:rsid w:val="022ACD59"/>
    <w:rsid w:val="025F9293"/>
    <w:rsid w:val="026BEA5B"/>
    <w:rsid w:val="026F7AD5"/>
    <w:rsid w:val="029B4999"/>
    <w:rsid w:val="037C4DB4"/>
    <w:rsid w:val="03C05440"/>
    <w:rsid w:val="0421F3A6"/>
    <w:rsid w:val="04362BBB"/>
    <w:rsid w:val="0623313B"/>
    <w:rsid w:val="06758540"/>
    <w:rsid w:val="0693A757"/>
    <w:rsid w:val="06B161AF"/>
    <w:rsid w:val="0708A2BD"/>
    <w:rsid w:val="07118B7F"/>
    <w:rsid w:val="075AE84B"/>
    <w:rsid w:val="0789D910"/>
    <w:rsid w:val="079366BE"/>
    <w:rsid w:val="079D1CBF"/>
    <w:rsid w:val="07E6DC7D"/>
    <w:rsid w:val="08300FBB"/>
    <w:rsid w:val="09C01A2E"/>
    <w:rsid w:val="09CF7E77"/>
    <w:rsid w:val="0A543FCB"/>
    <w:rsid w:val="0AD718AA"/>
    <w:rsid w:val="0B094382"/>
    <w:rsid w:val="0BC3CACF"/>
    <w:rsid w:val="0BE3D21E"/>
    <w:rsid w:val="0C57D15C"/>
    <w:rsid w:val="0D500480"/>
    <w:rsid w:val="0D90F316"/>
    <w:rsid w:val="0EAB42BD"/>
    <w:rsid w:val="0EBA7962"/>
    <w:rsid w:val="0F010C58"/>
    <w:rsid w:val="0F6278C8"/>
    <w:rsid w:val="105BCD2A"/>
    <w:rsid w:val="10604EA7"/>
    <w:rsid w:val="10FC09A7"/>
    <w:rsid w:val="112DCDFE"/>
    <w:rsid w:val="1194FE48"/>
    <w:rsid w:val="11D2B114"/>
    <w:rsid w:val="123D52C1"/>
    <w:rsid w:val="123EC1AD"/>
    <w:rsid w:val="124E55F5"/>
    <w:rsid w:val="12574C62"/>
    <w:rsid w:val="12E40FB5"/>
    <w:rsid w:val="1314E607"/>
    <w:rsid w:val="133A0E90"/>
    <w:rsid w:val="137E3B65"/>
    <w:rsid w:val="138E1575"/>
    <w:rsid w:val="13ADE05D"/>
    <w:rsid w:val="140B0FBB"/>
    <w:rsid w:val="14502D8B"/>
    <w:rsid w:val="148BD5B9"/>
    <w:rsid w:val="1568E76B"/>
    <w:rsid w:val="15DC4056"/>
    <w:rsid w:val="16109ECC"/>
    <w:rsid w:val="163B431D"/>
    <w:rsid w:val="169B53C6"/>
    <w:rsid w:val="171A3CDA"/>
    <w:rsid w:val="17276B5E"/>
    <w:rsid w:val="17E500F2"/>
    <w:rsid w:val="17F3DD0F"/>
    <w:rsid w:val="180C0E39"/>
    <w:rsid w:val="1915F224"/>
    <w:rsid w:val="1935F08C"/>
    <w:rsid w:val="19826AB1"/>
    <w:rsid w:val="19B0836D"/>
    <w:rsid w:val="19CA072D"/>
    <w:rsid w:val="1AACAB77"/>
    <w:rsid w:val="1AF6892F"/>
    <w:rsid w:val="1B284C84"/>
    <w:rsid w:val="1B2F234F"/>
    <w:rsid w:val="1B30D224"/>
    <w:rsid w:val="1B63CCCF"/>
    <w:rsid w:val="1B9B1E62"/>
    <w:rsid w:val="1BE79E98"/>
    <w:rsid w:val="1C00234A"/>
    <w:rsid w:val="1C6F711C"/>
    <w:rsid w:val="1CD9D374"/>
    <w:rsid w:val="1CEF3C72"/>
    <w:rsid w:val="1CFA544E"/>
    <w:rsid w:val="1D000588"/>
    <w:rsid w:val="1D3F9E11"/>
    <w:rsid w:val="1D527B9B"/>
    <w:rsid w:val="1DC1BAC9"/>
    <w:rsid w:val="1E3BD74E"/>
    <w:rsid w:val="1EA2E11D"/>
    <w:rsid w:val="1EAE9882"/>
    <w:rsid w:val="1EFD89DC"/>
    <w:rsid w:val="1EFEA5BE"/>
    <w:rsid w:val="1F3FF5A5"/>
    <w:rsid w:val="1F469505"/>
    <w:rsid w:val="1F917C3F"/>
    <w:rsid w:val="1F951F30"/>
    <w:rsid w:val="205A652E"/>
    <w:rsid w:val="20870614"/>
    <w:rsid w:val="20A67B59"/>
    <w:rsid w:val="211307CB"/>
    <w:rsid w:val="213ABA8E"/>
    <w:rsid w:val="2186E269"/>
    <w:rsid w:val="21EF9C8C"/>
    <w:rsid w:val="2234AC75"/>
    <w:rsid w:val="226AB6B0"/>
    <w:rsid w:val="22F7312D"/>
    <w:rsid w:val="231D88A7"/>
    <w:rsid w:val="232D4586"/>
    <w:rsid w:val="2339A534"/>
    <w:rsid w:val="2352E0ED"/>
    <w:rsid w:val="237BD669"/>
    <w:rsid w:val="23AA7C63"/>
    <w:rsid w:val="23B81F96"/>
    <w:rsid w:val="249D3FD3"/>
    <w:rsid w:val="24A26D97"/>
    <w:rsid w:val="24DF8986"/>
    <w:rsid w:val="252673E6"/>
    <w:rsid w:val="254C35F8"/>
    <w:rsid w:val="2559F951"/>
    <w:rsid w:val="2698A1EE"/>
    <w:rsid w:val="26B4A741"/>
    <w:rsid w:val="26BF26F7"/>
    <w:rsid w:val="26D008D3"/>
    <w:rsid w:val="26E6E20E"/>
    <w:rsid w:val="2742968F"/>
    <w:rsid w:val="275CA08D"/>
    <w:rsid w:val="2771189A"/>
    <w:rsid w:val="27B69633"/>
    <w:rsid w:val="27E225E0"/>
    <w:rsid w:val="27E2A47E"/>
    <w:rsid w:val="27FF0572"/>
    <w:rsid w:val="2807676A"/>
    <w:rsid w:val="2826DA1B"/>
    <w:rsid w:val="282FB111"/>
    <w:rsid w:val="285AD534"/>
    <w:rsid w:val="28F540E9"/>
    <w:rsid w:val="29B45D73"/>
    <w:rsid w:val="2A4262CF"/>
    <w:rsid w:val="2ADF7C2E"/>
    <w:rsid w:val="2B087A35"/>
    <w:rsid w:val="2B461F95"/>
    <w:rsid w:val="2B7E8E4B"/>
    <w:rsid w:val="2C2E6BE3"/>
    <w:rsid w:val="2C670522"/>
    <w:rsid w:val="2CB0A1D9"/>
    <w:rsid w:val="2CCEFAEF"/>
    <w:rsid w:val="2CE41B23"/>
    <w:rsid w:val="2DCC4438"/>
    <w:rsid w:val="2E5B90D5"/>
    <w:rsid w:val="2E642E6A"/>
    <w:rsid w:val="2F15B4CB"/>
    <w:rsid w:val="2F1F5DD6"/>
    <w:rsid w:val="2F99F784"/>
    <w:rsid w:val="305A2106"/>
    <w:rsid w:val="306A200D"/>
    <w:rsid w:val="308FE586"/>
    <w:rsid w:val="30B0B098"/>
    <w:rsid w:val="3121177E"/>
    <w:rsid w:val="31964480"/>
    <w:rsid w:val="31AC5ED6"/>
    <w:rsid w:val="31C5CF6B"/>
    <w:rsid w:val="32915491"/>
    <w:rsid w:val="329199C4"/>
    <w:rsid w:val="32CA25A7"/>
    <w:rsid w:val="3372F6A6"/>
    <w:rsid w:val="343D0A09"/>
    <w:rsid w:val="347D5DC2"/>
    <w:rsid w:val="34CFF315"/>
    <w:rsid w:val="357588BA"/>
    <w:rsid w:val="3597AF70"/>
    <w:rsid w:val="35A8846F"/>
    <w:rsid w:val="35AC5536"/>
    <w:rsid w:val="35B4BA9B"/>
    <w:rsid w:val="363EB0B8"/>
    <w:rsid w:val="3657FEE8"/>
    <w:rsid w:val="366DC68D"/>
    <w:rsid w:val="369314DA"/>
    <w:rsid w:val="3719E971"/>
    <w:rsid w:val="374C703F"/>
    <w:rsid w:val="3754F720"/>
    <w:rsid w:val="376381BE"/>
    <w:rsid w:val="37725E79"/>
    <w:rsid w:val="382AB053"/>
    <w:rsid w:val="38539FC5"/>
    <w:rsid w:val="38635917"/>
    <w:rsid w:val="38BCC3DB"/>
    <w:rsid w:val="38BFD873"/>
    <w:rsid w:val="393041B9"/>
    <w:rsid w:val="39312936"/>
    <w:rsid w:val="399A0E9A"/>
    <w:rsid w:val="3A2FF443"/>
    <w:rsid w:val="3A7DE1A0"/>
    <w:rsid w:val="3A82EA21"/>
    <w:rsid w:val="3AD10DDC"/>
    <w:rsid w:val="3B35E8F4"/>
    <w:rsid w:val="3B3B9782"/>
    <w:rsid w:val="3B406D30"/>
    <w:rsid w:val="3BAA8EEE"/>
    <w:rsid w:val="3BF154C9"/>
    <w:rsid w:val="3E1D2B4E"/>
    <w:rsid w:val="3E7BD1A4"/>
    <w:rsid w:val="3EB41726"/>
    <w:rsid w:val="3EE979B8"/>
    <w:rsid w:val="3FCCFEA9"/>
    <w:rsid w:val="401FDA28"/>
    <w:rsid w:val="4047CD1F"/>
    <w:rsid w:val="40BC0030"/>
    <w:rsid w:val="40D5DE9E"/>
    <w:rsid w:val="4135BA1A"/>
    <w:rsid w:val="421A42D1"/>
    <w:rsid w:val="422E84CF"/>
    <w:rsid w:val="4296EB7D"/>
    <w:rsid w:val="433019BD"/>
    <w:rsid w:val="435D21B8"/>
    <w:rsid w:val="43677FBF"/>
    <w:rsid w:val="43D5A5BA"/>
    <w:rsid w:val="43F928D8"/>
    <w:rsid w:val="442C565D"/>
    <w:rsid w:val="455A0868"/>
    <w:rsid w:val="459FEC42"/>
    <w:rsid w:val="45DBDCE9"/>
    <w:rsid w:val="45E706A3"/>
    <w:rsid w:val="45FE8D38"/>
    <w:rsid w:val="46A49896"/>
    <w:rsid w:val="46B45D3E"/>
    <w:rsid w:val="47142B05"/>
    <w:rsid w:val="4714A027"/>
    <w:rsid w:val="47269F4F"/>
    <w:rsid w:val="473D7938"/>
    <w:rsid w:val="4759523B"/>
    <w:rsid w:val="477C773C"/>
    <w:rsid w:val="47D73713"/>
    <w:rsid w:val="47DC1C93"/>
    <w:rsid w:val="47E0A38A"/>
    <w:rsid w:val="48225A3A"/>
    <w:rsid w:val="48677F24"/>
    <w:rsid w:val="4869A516"/>
    <w:rsid w:val="488F3647"/>
    <w:rsid w:val="48CDE9DE"/>
    <w:rsid w:val="49893262"/>
    <w:rsid w:val="4998BC3C"/>
    <w:rsid w:val="499BB1EA"/>
    <w:rsid w:val="49A0A3FF"/>
    <w:rsid w:val="49A451D1"/>
    <w:rsid w:val="4A2BC8E1"/>
    <w:rsid w:val="4A312D60"/>
    <w:rsid w:val="4A9CF03F"/>
    <w:rsid w:val="4AA016A1"/>
    <w:rsid w:val="4AE62299"/>
    <w:rsid w:val="4B23D9BB"/>
    <w:rsid w:val="4B319BEE"/>
    <w:rsid w:val="4B69EA46"/>
    <w:rsid w:val="4BEAB770"/>
    <w:rsid w:val="4C3E82E9"/>
    <w:rsid w:val="4C621F2C"/>
    <w:rsid w:val="4D7E7CDC"/>
    <w:rsid w:val="4DD0EF57"/>
    <w:rsid w:val="4DD3BF29"/>
    <w:rsid w:val="4E47389C"/>
    <w:rsid w:val="4E5B7DC6"/>
    <w:rsid w:val="4F6A045D"/>
    <w:rsid w:val="4FAD0A13"/>
    <w:rsid w:val="51411F57"/>
    <w:rsid w:val="5170BAF8"/>
    <w:rsid w:val="51C77551"/>
    <w:rsid w:val="520E0110"/>
    <w:rsid w:val="53E3AFAE"/>
    <w:rsid w:val="5474CAA9"/>
    <w:rsid w:val="54C57F1C"/>
    <w:rsid w:val="555346EF"/>
    <w:rsid w:val="56129183"/>
    <w:rsid w:val="5660E66B"/>
    <w:rsid w:val="56AECE35"/>
    <w:rsid w:val="56B27F14"/>
    <w:rsid w:val="56FF1748"/>
    <w:rsid w:val="57088824"/>
    <w:rsid w:val="57104E6C"/>
    <w:rsid w:val="57D06B0C"/>
    <w:rsid w:val="57DDBFFB"/>
    <w:rsid w:val="5806C06B"/>
    <w:rsid w:val="5899CC56"/>
    <w:rsid w:val="58C15717"/>
    <w:rsid w:val="5931DBE4"/>
    <w:rsid w:val="5966B74A"/>
    <w:rsid w:val="5A059BD8"/>
    <w:rsid w:val="5A78A13E"/>
    <w:rsid w:val="5AC4A461"/>
    <w:rsid w:val="5B1318B5"/>
    <w:rsid w:val="5B5928BC"/>
    <w:rsid w:val="5B5ECD76"/>
    <w:rsid w:val="5B635D68"/>
    <w:rsid w:val="5BB80D4B"/>
    <w:rsid w:val="5BC969C7"/>
    <w:rsid w:val="5BEAA7C5"/>
    <w:rsid w:val="5BF87C5B"/>
    <w:rsid w:val="5C26AAB2"/>
    <w:rsid w:val="5C357274"/>
    <w:rsid w:val="5C63E58E"/>
    <w:rsid w:val="5D0B6C39"/>
    <w:rsid w:val="5D52DC8D"/>
    <w:rsid w:val="5E074C5D"/>
    <w:rsid w:val="5E3C8FF6"/>
    <w:rsid w:val="5E4AB090"/>
    <w:rsid w:val="5E82303A"/>
    <w:rsid w:val="5F0EF5D4"/>
    <w:rsid w:val="5F2FCF25"/>
    <w:rsid w:val="5F620738"/>
    <w:rsid w:val="5F7623D8"/>
    <w:rsid w:val="600BC38E"/>
    <w:rsid w:val="6011006F"/>
    <w:rsid w:val="60411695"/>
    <w:rsid w:val="60947FD6"/>
    <w:rsid w:val="60968307"/>
    <w:rsid w:val="611895D7"/>
    <w:rsid w:val="616D91F8"/>
    <w:rsid w:val="61D80549"/>
    <w:rsid w:val="622E4F66"/>
    <w:rsid w:val="628CBBBC"/>
    <w:rsid w:val="6310BB49"/>
    <w:rsid w:val="631D645A"/>
    <w:rsid w:val="632039F8"/>
    <w:rsid w:val="634E99D1"/>
    <w:rsid w:val="63737C2B"/>
    <w:rsid w:val="63928121"/>
    <w:rsid w:val="64478B91"/>
    <w:rsid w:val="6455A366"/>
    <w:rsid w:val="6468281A"/>
    <w:rsid w:val="64822D3E"/>
    <w:rsid w:val="65140490"/>
    <w:rsid w:val="6570060B"/>
    <w:rsid w:val="6570966B"/>
    <w:rsid w:val="663AE476"/>
    <w:rsid w:val="66D5C211"/>
    <w:rsid w:val="66DFA362"/>
    <w:rsid w:val="66FCD040"/>
    <w:rsid w:val="67465E97"/>
    <w:rsid w:val="6784C10A"/>
    <w:rsid w:val="67FA6CCA"/>
    <w:rsid w:val="68B1B9FB"/>
    <w:rsid w:val="68B8D5C9"/>
    <w:rsid w:val="68FC9BF3"/>
    <w:rsid w:val="696F734A"/>
    <w:rsid w:val="69A09572"/>
    <w:rsid w:val="6A117A22"/>
    <w:rsid w:val="6B4E59D6"/>
    <w:rsid w:val="6B8948A9"/>
    <w:rsid w:val="6BBF783A"/>
    <w:rsid w:val="6C0352FA"/>
    <w:rsid w:val="6C62DDDE"/>
    <w:rsid w:val="6CA595D6"/>
    <w:rsid w:val="6D00D98C"/>
    <w:rsid w:val="6DD5A6C5"/>
    <w:rsid w:val="6E6C6E69"/>
    <w:rsid w:val="6E9459B4"/>
    <w:rsid w:val="6EA853DA"/>
    <w:rsid w:val="6EF375C4"/>
    <w:rsid w:val="6F122F1F"/>
    <w:rsid w:val="6F6A0F5D"/>
    <w:rsid w:val="6F83550F"/>
    <w:rsid w:val="6FECB14B"/>
    <w:rsid w:val="703D647B"/>
    <w:rsid w:val="706C5F62"/>
    <w:rsid w:val="70FB3BE1"/>
    <w:rsid w:val="711F4DF2"/>
    <w:rsid w:val="71B059F2"/>
    <w:rsid w:val="71B26DC3"/>
    <w:rsid w:val="71C0F83A"/>
    <w:rsid w:val="71D07D39"/>
    <w:rsid w:val="723ACD0C"/>
    <w:rsid w:val="7306B79E"/>
    <w:rsid w:val="730B8CBB"/>
    <w:rsid w:val="73336E46"/>
    <w:rsid w:val="73707439"/>
    <w:rsid w:val="7397CEBE"/>
    <w:rsid w:val="74195DF1"/>
    <w:rsid w:val="74451CE8"/>
    <w:rsid w:val="74890C08"/>
    <w:rsid w:val="74B0529D"/>
    <w:rsid w:val="74CF2A19"/>
    <w:rsid w:val="74DC5CA5"/>
    <w:rsid w:val="74FBB39F"/>
    <w:rsid w:val="75032605"/>
    <w:rsid w:val="751A9AE1"/>
    <w:rsid w:val="758683D1"/>
    <w:rsid w:val="75B1BCF3"/>
    <w:rsid w:val="75BAEF7F"/>
    <w:rsid w:val="75C0BD7C"/>
    <w:rsid w:val="761E285F"/>
    <w:rsid w:val="7630D1AC"/>
    <w:rsid w:val="7650BC6A"/>
    <w:rsid w:val="76EF6482"/>
    <w:rsid w:val="77C59E25"/>
    <w:rsid w:val="77E6FA04"/>
    <w:rsid w:val="78614937"/>
    <w:rsid w:val="786D2B14"/>
    <w:rsid w:val="78A746F0"/>
    <w:rsid w:val="7902F328"/>
    <w:rsid w:val="79180862"/>
    <w:rsid w:val="795F24CF"/>
    <w:rsid w:val="79E91AE8"/>
    <w:rsid w:val="7A6A25D7"/>
    <w:rsid w:val="7B5C8086"/>
    <w:rsid w:val="7BBCD721"/>
    <w:rsid w:val="7C780F9A"/>
    <w:rsid w:val="7CD5E1F5"/>
    <w:rsid w:val="7CE40541"/>
    <w:rsid w:val="7CF9DEA1"/>
    <w:rsid w:val="7D3F8E3A"/>
    <w:rsid w:val="7D68A067"/>
    <w:rsid w:val="7D6CBE40"/>
    <w:rsid w:val="7D7686FF"/>
    <w:rsid w:val="7E115A2E"/>
    <w:rsid w:val="7E33C583"/>
    <w:rsid w:val="7E3C77CC"/>
    <w:rsid w:val="7E4CCD92"/>
    <w:rsid w:val="7ED7B4C1"/>
    <w:rsid w:val="7F693D7A"/>
    <w:rsid w:val="7FE4C907"/>
    <w:rsid w:val="7FE8751C"/>
    <w:rsid w:val="7FF6AE9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2E7BB89"/>
  <w15:chartTrackingRefBased/>
  <w15:docId w15:val="{0145FC25-0A93-4308-B24D-4B7EF8F9A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9E0492"/>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9E0492"/>
    <w:pPr>
      <w:tabs>
        <w:tab w:val="center" w:pos="4680"/>
        <w:tab w:val="right" w:pos="9360"/>
      </w:tabs>
      <w:spacing w:after="0" w:line="240" w:lineRule="auto"/>
    </w:pPr>
  </w:style>
  <w:style w:type="character" w:styleId="HeaderChar" w:customStyle="1">
    <w:name w:val="Header Char"/>
    <w:basedOn w:val="DefaultParagraphFont"/>
    <w:link w:val="Header"/>
    <w:uiPriority w:val="99"/>
    <w:rsid w:val="009E0492"/>
  </w:style>
  <w:style w:type="paragraph" w:styleId="Footer">
    <w:name w:val="footer"/>
    <w:basedOn w:val="Normal"/>
    <w:link w:val="FooterChar"/>
    <w:uiPriority w:val="99"/>
    <w:unhideWhenUsed/>
    <w:rsid w:val="009E0492"/>
    <w:pPr>
      <w:tabs>
        <w:tab w:val="center" w:pos="4680"/>
        <w:tab w:val="right" w:pos="9360"/>
      </w:tabs>
      <w:spacing w:after="0" w:line="240" w:lineRule="auto"/>
    </w:pPr>
  </w:style>
  <w:style w:type="character" w:styleId="FooterChar" w:customStyle="1">
    <w:name w:val="Footer Char"/>
    <w:basedOn w:val="DefaultParagraphFont"/>
    <w:link w:val="Footer"/>
    <w:uiPriority w:val="99"/>
    <w:rsid w:val="009E0492"/>
  </w:style>
  <w:style w:type="table" w:styleId="PlainTable3">
    <w:name w:val="Plain Table 3"/>
    <w:basedOn w:val="TableNormal"/>
    <w:uiPriority w:val="43"/>
    <w:rsid w:val="009E0492"/>
    <w:pPr>
      <w:spacing w:after="0" w:line="240" w:lineRule="auto"/>
    </w:pPr>
    <w:tblPr>
      <w:tblStyleRowBandSize w:val="1"/>
      <w:tblStyleColBandSize w:val="1"/>
    </w:tblPr>
    <w:tblStylePr w:type="firstRow">
      <w:rPr>
        <w:b/>
        <w:bCs/>
        <w:caps/>
      </w:rPr>
      <w:tblPr/>
      <w:tcPr>
        <w:tcBorders>
          <w:bottom w:val="single" w:color="7F7F7F" w:themeColor="text1" w:themeTint="80" w:sz="4" w:space="0"/>
        </w:tcBorders>
      </w:tcPr>
    </w:tblStylePr>
    <w:tblStylePr w:type="lastRow">
      <w:rPr>
        <w:b/>
        <w:bCs/>
        <w:caps/>
      </w:rPr>
      <w:tblPr/>
      <w:tcPr>
        <w:tcBorders>
          <w:top w:val="nil"/>
        </w:tcBorders>
      </w:tcPr>
    </w:tblStylePr>
    <w:tblStylePr w:type="firstCol">
      <w:rPr>
        <w:b/>
        <w:bCs/>
        <w:caps/>
      </w:rPr>
      <w:tblPr/>
      <w:tcPr>
        <w:tcBorders>
          <w:right w:val="single" w:color="7F7F7F" w:themeColor="text1" w:themeTint="80" w:sz="4" w:space="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ListParagraph">
    <w:name w:val="List Paragraph"/>
    <w:basedOn w:val="Normal"/>
    <w:uiPriority w:val="34"/>
    <w:qFormat/>
    <w:rsid w:val="009E0492"/>
    <w:pPr>
      <w:ind w:left="720"/>
      <w:contextualSpacing/>
    </w:pPr>
  </w:style>
  <w:style w:type="character" w:styleId="Hyperlink">
    <w:name w:val="Hyperlink"/>
    <w:basedOn w:val="DefaultParagraphFont"/>
    <w:uiPriority w:val="99"/>
    <w:unhideWhenUsed/>
    <w:rsid w:val="009E0492"/>
    <w:rPr>
      <w:color w:val="0000FF"/>
      <w:u w:val="single"/>
    </w:rPr>
  </w:style>
  <w:style w:type="character" w:styleId="UnresolvedMention">
    <w:name w:val="Unresolved Mention"/>
    <w:basedOn w:val="DefaultParagraphFont"/>
    <w:uiPriority w:val="99"/>
    <w:semiHidden/>
    <w:unhideWhenUsed/>
    <w:rsid w:val="009E0492"/>
    <w:rPr>
      <w:color w:val="605E5C"/>
      <w:shd w:val="clear" w:color="auto" w:fill="E1DFDD"/>
    </w:rPr>
  </w:style>
  <w:style w:type="paragraph" w:styleId="xmsolistparagraph" w:customStyle="1">
    <w:name w:val="x_msolistparagraph"/>
    <w:basedOn w:val="Normal"/>
    <w:rsid w:val="00FD296E"/>
    <w:pPr>
      <w:spacing w:after="0" w:line="240" w:lineRule="auto"/>
      <w:ind w:left="720"/>
    </w:pPr>
    <w:rPr>
      <w:rFonts w:ascii="Calibri" w:hAnsi="Calibri" w:cs="Calibri"/>
    </w:rPr>
  </w:style>
  <w:style w:type="character" w:styleId="FollowedHyperlink">
    <w:name w:val="FollowedHyperlink"/>
    <w:basedOn w:val="DefaultParagraphFont"/>
    <w:uiPriority w:val="99"/>
    <w:semiHidden/>
    <w:unhideWhenUsed/>
    <w:rsid w:val="00885C46"/>
    <w:rPr>
      <w:color w:val="954F72" w:themeColor="followedHyperlink"/>
      <w:u w:val="single"/>
    </w:rPr>
  </w:style>
  <w:style w:type="paragraph" w:styleId="Revision">
    <w:name w:val="Revision"/>
    <w:hidden/>
    <w:uiPriority w:val="99"/>
    <w:semiHidden/>
    <w:rsid w:val="0032191B"/>
    <w:pPr>
      <w:spacing w:after="0" w:line="240" w:lineRule="auto"/>
    </w:pPr>
  </w:style>
  <w:style w:type="table" w:styleId="TableGrid">
    <w:name w:val="Table Grid"/>
    <w:basedOn w:val="TableNormal"/>
    <w:uiPriority w:val="39"/>
    <w:rsid w:val="00021B0D"/>
    <w:pPr>
      <w:spacing w:after="0" w:line="240" w:lineRule="auto"/>
    </w:pPr>
    <w:rPr>
      <w:rFonts w:ascii="Arial" w:hAnsi="Arial" w:eastAsia="Arial" w:cs="Arial"/>
      <w:lang w:val="e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rmalWeb">
    <w:name w:val="Normal (Web)"/>
    <w:basedOn w:val="Normal"/>
    <w:uiPriority w:val="99"/>
    <w:unhideWhenUsed/>
    <w:rsid w:val="00021B0D"/>
    <w:pPr>
      <w:spacing w:after="0" w:line="240" w:lineRule="auto"/>
    </w:pPr>
    <w:rPr>
      <w:rFonts w:ascii="Calibri" w:hAnsi="Calibri" w:cs="Calibri"/>
    </w:rPr>
  </w:style>
  <w:style w:type="paragraph" w:styleId="paragraph" w:customStyle="1">
    <w:name w:val="paragraph"/>
    <w:basedOn w:val="Normal"/>
    <w:rsid w:val="00347007"/>
    <w:pPr>
      <w:spacing w:before="100" w:beforeAutospacing="1" w:after="100" w:afterAutospacing="1" w:line="240" w:lineRule="auto"/>
    </w:pPr>
    <w:rPr>
      <w:rFonts w:ascii="Times New Roman" w:hAnsi="Times New Roman" w:eastAsia="Times New Roman" w:cs="Times New Roman"/>
      <w:sz w:val="24"/>
      <w:szCs w:val="24"/>
    </w:rPr>
  </w:style>
  <w:style w:type="character" w:styleId="normaltextrun" w:customStyle="1">
    <w:name w:val="normaltextrun"/>
    <w:basedOn w:val="DefaultParagraphFont"/>
    <w:rsid w:val="00347007"/>
  </w:style>
  <w:style w:type="character" w:styleId="eop" w:customStyle="1">
    <w:name w:val="eop"/>
    <w:basedOn w:val="DefaultParagraphFont"/>
    <w:rsid w:val="00347007"/>
  </w:style>
  <w:style w:type="character" w:styleId="Mention">
    <w:name w:val="Mention"/>
    <w:basedOn w:val="DefaultParagraphFont"/>
    <w:uiPriority w:val="99"/>
    <w:unhideWhenUsed/>
    <w:rPr>
      <w:color w:val="2B579A"/>
      <w:shd w:val="clear" w:color="auto" w:fill="E6E6E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styleId="CommentTextChar" w:customStyle="1">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222356">
      <w:bodyDiv w:val="1"/>
      <w:marLeft w:val="0"/>
      <w:marRight w:val="0"/>
      <w:marTop w:val="0"/>
      <w:marBottom w:val="0"/>
      <w:divBdr>
        <w:top w:val="none" w:sz="0" w:space="0" w:color="auto"/>
        <w:left w:val="none" w:sz="0" w:space="0" w:color="auto"/>
        <w:bottom w:val="none" w:sz="0" w:space="0" w:color="auto"/>
        <w:right w:val="none" w:sz="0" w:space="0" w:color="auto"/>
      </w:divBdr>
      <w:divsChild>
        <w:div w:id="525682289">
          <w:marLeft w:val="0"/>
          <w:marRight w:val="0"/>
          <w:marTop w:val="0"/>
          <w:marBottom w:val="0"/>
          <w:divBdr>
            <w:top w:val="none" w:sz="0" w:space="0" w:color="auto"/>
            <w:left w:val="none" w:sz="0" w:space="0" w:color="auto"/>
            <w:bottom w:val="none" w:sz="0" w:space="0" w:color="auto"/>
            <w:right w:val="none" w:sz="0" w:space="0" w:color="auto"/>
          </w:divBdr>
        </w:div>
        <w:div w:id="1842041648">
          <w:marLeft w:val="0"/>
          <w:marRight w:val="0"/>
          <w:marTop w:val="0"/>
          <w:marBottom w:val="0"/>
          <w:divBdr>
            <w:top w:val="none" w:sz="0" w:space="0" w:color="auto"/>
            <w:left w:val="none" w:sz="0" w:space="0" w:color="auto"/>
            <w:bottom w:val="none" w:sz="0" w:space="0" w:color="auto"/>
            <w:right w:val="none" w:sz="0" w:space="0" w:color="auto"/>
          </w:divBdr>
        </w:div>
      </w:divsChild>
    </w:div>
    <w:div w:id="189294885">
      <w:bodyDiv w:val="1"/>
      <w:marLeft w:val="0"/>
      <w:marRight w:val="0"/>
      <w:marTop w:val="0"/>
      <w:marBottom w:val="0"/>
      <w:divBdr>
        <w:top w:val="none" w:sz="0" w:space="0" w:color="auto"/>
        <w:left w:val="none" w:sz="0" w:space="0" w:color="auto"/>
        <w:bottom w:val="none" w:sz="0" w:space="0" w:color="auto"/>
        <w:right w:val="none" w:sz="0" w:space="0" w:color="auto"/>
      </w:divBdr>
    </w:div>
    <w:div w:id="240069293">
      <w:bodyDiv w:val="1"/>
      <w:marLeft w:val="0"/>
      <w:marRight w:val="0"/>
      <w:marTop w:val="0"/>
      <w:marBottom w:val="0"/>
      <w:divBdr>
        <w:top w:val="none" w:sz="0" w:space="0" w:color="auto"/>
        <w:left w:val="none" w:sz="0" w:space="0" w:color="auto"/>
        <w:bottom w:val="none" w:sz="0" w:space="0" w:color="auto"/>
        <w:right w:val="none" w:sz="0" w:space="0" w:color="auto"/>
      </w:divBdr>
      <w:divsChild>
        <w:div w:id="1639261501">
          <w:marLeft w:val="0"/>
          <w:marRight w:val="0"/>
          <w:marTop w:val="0"/>
          <w:marBottom w:val="0"/>
          <w:divBdr>
            <w:top w:val="none" w:sz="0" w:space="0" w:color="auto"/>
            <w:left w:val="none" w:sz="0" w:space="0" w:color="auto"/>
            <w:bottom w:val="none" w:sz="0" w:space="0" w:color="auto"/>
            <w:right w:val="none" w:sz="0" w:space="0" w:color="auto"/>
          </w:divBdr>
        </w:div>
        <w:div w:id="957416458">
          <w:marLeft w:val="0"/>
          <w:marRight w:val="0"/>
          <w:marTop w:val="0"/>
          <w:marBottom w:val="0"/>
          <w:divBdr>
            <w:top w:val="none" w:sz="0" w:space="0" w:color="auto"/>
            <w:left w:val="none" w:sz="0" w:space="0" w:color="auto"/>
            <w:bottom w:val="none" w:sz="0" w:space="0" w:color="auto"/>
            <w:right w:val="none" w:sz="0" w:space="0" w:color="auto"/>
          </w:divBdr>
        </w:div>
      </w:divsChild>
    </w:div>
    <w:div w:id="539517090">
      <w:bodyDiv w:val="1"/>
      <w:marLeft w:val="0"/>
      <w:marRight w:val="0"/>
      <w:marTop w:val="0"/>
      <w:marBottom w:val="0"/>
      <w:divBdr>
        <w:top w:val="none" w:sz="0" w:space="0" w:color="auto"/>
        <w:left w:val="none" w:sz="0" w:space="0" w:color="auto"/>
        <w:bottom w:val="none" w:sz="0" w:space="0" w:color="auto"/>
        <w:right w:val="none" w:sz="0" w:space="0" w:color="auto"/>
      </w:divBdr>
      <w:divsChild>
        <w:div w:id="1551307468">
          <w:marLeft w:val="0"/>
          <w:marRight w:val="0"/>
          <w:marTop w:val="0"/>
          <w:marBottom w:val="0"/>
          <w:divBdr>
            <w:top w:val="none" w:sz="0" w:space="0" w:color="auto"/>
            <w:left w:val="none" w:sz="0" w:space="0" w:color="auto"/>
            <w:bottom w:val="none" w:sz="0" w:space="0" w:color="auto"/>
            <w:right w:val="none" w:sz="0" w:space="0" w:color="auto"/>
          </w:divBdr>
          <w:divsChild>
            <w:div w:id="977802231">
              <w:marLeft w:val="0"/>
              <w:marRight w:val="0"/>
              <w:marTop w:val="0"/>
              <w:marBottom w:val="0"/>
              <w:divBdr>
                <w:top w:val="none" w:sz="0" w:space="0" w:color="auto"/>
                <w:left w:val="none" w:sz="0" w:space="0" w:color="auto"/>
                <w:bottom w:val="none" w:sz="0" w:space="0" w:color="auto"/>
                <w:right w:val="none" w:sz="0" w:space="0" w:color="auto"/>
              </w:divBdr>
            </w:div>
            <w:div w:id="326905141">
              <w:marLeft w:val="0"/>
              <w:marRight w:val="0"/>
              <w:marTop w:val="0"/>
              <w:marBottom w:val="0"/>
              <w:divBdr>
                <w:top w:val="none" w:sz="0" w:space="0" w:color="auto"/>
                <w:left w:val="none" w:sz="0" w:space="0" w:color="auto"/>
                <w:bottom w:val="none" w:sz="0" w:space="0" w:color="auto"/>
                <w:right w:val="none" w:sz="0" w:space="0" w:color="auto"/>
              </w:divBdr>
            </w:div>
            <w:div w:id="652679220">
              <w:marLeft w:val="0"/>
              <w:marRight w:val="0"/>
              <w:marTop w:val="0"/>
              <w:marBottom w:val="0"/>
              <w:divBdr>
                <w:top w:val="none" w:sz="0" w:space="0" w:color="auto"/>
                <w:left w:val="none" w:sz="0" w:space="0" w:color="auto"/>
                <w:bottom w:val="none" w:sz="0" w:space="0" w:color="auto"/>
                <w:right w:val="none" w:sz="0" w:space="0" w:color="auto"/>
              </w:divBdr>
            </w:div>
            <w:div w:id="1045761769">
              <w:marLeft w:val="0"/>
              <w:marRight w:val="0"/>
              <w:marTop w:val="0"/>
              <w:marBottom w:val="0"/>
              <w:divBdr>
                <w:top w:val="none" w:sz="0" w:space="0" w:color="auto"/>
                <w:left w:val="none" w:sz="0" w:space="0" w:color="auto"/>
                <w:bottom w:val="none" w:sz="0" w:space="0" w:color="auto"/>
                <w:right w:val="none" w:sz="0" w:space="0" w:color="auto"/>
              </w:divBdr>
            </w:div>
            <w:div w:id="303119687">
              <w:marLeft w:val="0"/>
              <w:marRight w:val="0"/>
              <w:marTop w:val="0"/>
              <w:marBottom w:val="0"/>
              <w:divBdr>
                <w:top w:val="none" w:sz="0" w:space="0" w:color="auto"/>
                <w:left w:val="none" w:sz="0" w:space="0" w:color="auto"/>
                <w:bottom w:val="none" w:sz="0" w:space="0" w:color="auto"/>
                <w:right w:val="none" w:sz="0" w:space="0" w:color="auto"/>
              </w:divBdr>
            </w:div>
            <w:div w:id="1607230804">
              <w:marLeft w:val="0"/>
              <w:marRight w:val="0"/>
              <w:marTop w:val="0"/>
              <w:marBottom w:val="0"/>
              <w:divBdr>
                <w:top w:val="none" w:sz="0" w:space="0" w:color="auto"/>
                <w:left w:val="none" w:sz="0" w:space="0" w:color="auto"/>
                <w:bottom w:val="none" w:sz="0" w:space="0" w:color="auto"/>
                <w:right w:val="none" w:sz="0" w:space="0" w:color="auto"/>
              </w:divBdr>
            </w:div>
            <w:div w:id="1658143332">
              <w:marLeft w:val="0"/>
              <w:marRight w:val="0"/>
              <w:marTop w:val="0"/>
              <w:marBottom w:val="0"/>
              <w:divBdr>
                <w:top w:val="none" w:sz="0" w:space="0" w:color="auto"/>
                <w:left w:val="none" w:sz="0" w:space="0" w:color="auto"/>
                <w:bottom w:val="none" w:sz="0" w:space="0" w:color="auto"/>
                <w:right w:val="none" w:sz="0" w:space="0" w:color="auto"/>
              </w:divBdr>
            </w:div>
            <w:div w:id="1254703892">
              <w:marLeft w:val="0"/>
              <w:marRight w:val="0"/>
              <w:marTop w:val="0"/>
              <w:marBottom w:val="0"/>
              <w:divBdr>
                <w:top w:val="none" w:sz="0" w:space="0" w:color="auto"/>
                <w:left w:val="none" w:sz="0" w:space="0" w:color="auto"/>
                <w:bottom w:val="none" w:sz="0" w:space="0" w:color="auto"/>
                <w:right w:val="none" w:sz="0" w:space="0" w:color="auto"/>
              </w:divBdr>
            </w:div>
            <w:div w:id="896354162">
              <w:marLeft w:val="0"/>
              <w:marRight w:val="0"/>
              <w:marTop w:val="0"/>
              <w:marBottom w:val="0"/>
              <w:divBdr>
                <w:top w:val="none" w:sz="0" w:space="0" w:color="auto"/>
                <w:left w:val="none" w:sz="0" w:space="0" w:color="auto"/>
                <w:bottom w:val="none" w:sz="0" w:space="0" w:color="auto"/>
                <w:right w:val="none" w:sz="0" w:space="0" w:color="auto"/>
              </w:divBdr>
            </w:div>
            <w:div w:id="59796253">
              <w:marLeft w:val="0"/>
              <w:marRight w:val="0"/>
              <w:marTop w:val="0"/>
              <w:marBottom w:val="0"/>
              <w:divBdr>
                <w:top w:val="none" w:sz="0" w:space="0" w:color="auto"/>
                <w:left w:val="none" w:sz="0" w:space="0" w:color="auto"/>
                <w:bottom w:val="none" w:sz="0" w:space="0" w:color="auto"/>
                <w:right w:val="none" w:sz="0" w:space="0" w:color="auto"/>
              </w:divBdr>
            </w:div>
            <w:div w:id="42995819">
              <w:marLeft w:val="0"/>
              <w:marRight w:val="0"/>
              <w:marTop w:val="0"/>
              <w:marBottom w:val="0"/>
              <w:divBdr>
                <w:top w:val="none" w:sz="0" w:space="0" w:color="auto"/>
                <w:left w:val="none" w:sz="0" w:space="0" w:color="auto"/>
                <w:bottom w:val="none" w:sz="0" w:space="0" w:color="auto"/>
                <w:right w:val="none" w:sz="0" w:space="0" w:color="auto"/>
              </w:divBdr>
            </w:div>
            <w:div w:id="1207985166">
              <w:marLeft w:val="0"/>
              <w:marRight w:val="0"/>
              <w:marTop w:val="0"/>
              <w:marBottom w:val="0"/>
              <w:divBdr>
                <w:top w:val="none" w:sz="0" w:space="0" w:color="auto"/>
                <w:left w:val="none" w:sz="0" w:space="0" w:color="auto"/>
                <w:bottom w:val="none" w:sz="0" w:space="0" w:color="auto"/>
                <w:right w:val="none" w:sz="0" w:space="0" w:color="auto"/>
              </w:divBdr>
            </w:div>
            <w:div w:id="1502622544">
              <w:marLeft w:val="0"/>
              <w:marRight w:val="0"/>
              <w:marTop w:val="0"/>
              <w:marBottom w:val="0"/>
              <w:divBdr>
                <w:top w:val="none" w:sz="0" w:space="0" w:color="auto"/>
                <w:left w:val="none" w:sz="0" w:space="0" w:color="auto"/>
                <w:bottom w:val="none" w:sz="0" w:space="0" w:color="auto"/>
                <w:right w:val="none" w:sz="0" w:space="0" w:color="auto"/>
              </w:divBdr>
            </w:div>
            <w:div w:id="713039558">
              <w:marLeft w:val="0"/>
              <w:marRight w:val="0"/>
              <w:marTop w:val="0"/>
              <w:marBottom w:val="0"/>
              <w:divBdr>
                <w:top w:val="none" w:sz="0" w:space="0" w:color="auto"/>
                <w:left w:val="none" w:sz="0" w:space="0" w:color="auto"/>
                <w:bottom w:val="none" w:sz="0" w:space="0" w:color="auto"/>
                <w:right w:val="none" w:sz="0" w:space="0" w:color="auto"/>
              </w:divBdr>
            </w:div>
            <w:div w:id="508762184">
              <w:marLeft w:val="0"/>
              <w:marRight w:val="0"/>
              <w:marTop w:val="0"/>
              <w:marBottom w:val="0"/>
              <w:divBdr>
                <w:top w:val="none" w:sz="0" w:space="0" w:color="auto"/>
                <w:left w:val="none" w:sz="0" w:space="0" w:color="auto"/>
                <w:bottom w:val="none" w:sz="0" w:space="0" w:color="auto"/>
                <w:right w:val="none" w:sz="0" w:space="0" w:color="auto"/>
              </w:divBdr>
            </w:div>
            <w:div w:id="1198929085">
              <w:marLeft w:val="0"/>
              <w:marRight w:val="0"/>
              <w:marTop w:val="0"/>
              <w:marBottom w:val="0"/>
              <w:divBdr>
                <w:top w:val="none" w:sz="0" w:space="0" w:color="auto"/>
                <w:left w:val="none" w:sz="0" w:space="0" w:color="auto"/>
                <w:bottom w:val="none" w:sz="0" w:space="0" w:color="auto"/>
                <w:right w:val="none" w:sz="0" w:space="0" w:color="auto"/>
              </w:divBdr>
            </w:div>
          </w:divsChild>
        </w:div>
        <w:div w:id="1127115851">
          <w:marLeft w:val="0"/>
          <w:marRight w:val="0"/>
          <w:marTop w:val="0"/>
          <w:marBottom w:val="0"/>
          <w:divBdr>
            <w:top w:val="none" w:sz="0" w:space="0" w:color="auto"/>
            <w:left w:val="none" w:sz="0" w:space="0" w:color="auto"/>
            <w:bottom w:val="none" w:sz="0" w:space="0" w:color="auto"/>
            <w:right w:val="none" w:sz="0" w:space="0" w:color="auto"/>
          </w:divBdr>
          <w:divsChild>
            <w:div w:id="592520049">
              <w:marLeft w:val="0"/>
              <w:marRight w:val="0"/>
              <w:marTop w:val="0"/>
              <w:marBottom w:val="0"/>
              <w:divBdr>
                <w:top w:val="none" w:sz="0" w:space="0" w:color="auto"/>
                <w:left w:val="none" w:sz="0" w:space="0" w:color="auto"/>
                <w:bottom w:val="none" w:sz="0" w:space="0" w:color="auto"/>
                <w:right w:val="none" w:sz="0" w:space="0" w:color="auto"/>
              </w:divBdr>
            </w:div>
            <w:div w:id="801770147">
              <w:marLeft w:val="0"/>
              <w:marRight w:val="0"/>
              <w:marTop w:val="0"/>
              <w:marBottom w:val="0"/>
              <w:divBdr>
                <w:top w:val="none" w:sz="0" w:space="0" w:color="auto"/>
                <w:left w:val="none" w:sz="0" w:space="0" w:color="auto"/>
                <w:bottom w:val="none" w:sz="0" w:space="0" w:color="auto"/>
                <w:right w:val="none" w:sz="0" w:space="0" w:color="auto"/>
              </w:divBdr>
            </w:div>
            <w:div w:id="583756749">
              <w:marLeft w:val="0"/>
              <w:marRight w:val="0"/>
              <w:marTop w:val="0"/>
              <w:marBottom w:val="0"/>
              <w:divBdr>
                <w:top w:val="none" w:sz="0" w:space="0" w:color="auto"/>
                <w:left w:val="none" w:sz="0" w:space="0" w:color="auto"/>
                <w:bottom w:val="none" w:sz="0" w:space="0" w:color="auto"/>
                <w:right w:val="none" w:sz="0" w:space="0" w:color="auto"/>
              </w:divBdr>
            </w:div>
            <w:div w:id="1054701092">
              <w:marLeft w:val="0"/>
              <w:marRight w:val="0"/>
              <w:marTop w:val="0"/>
              <w:marBottom w:val="0"/>
              <w:divBdr>
                <w:top w:val="none" w:sz="0" w:space="0" w:color="auto"/>
                <w:left w:val="none" w:sz="0" w:space="0" w:color="auto"/>
                <w:bottom w:val="none" w:sz="0" w:space="0" w:color="auto"/>
                <w:right w:val="none" w:sz="0" w:space="0" w:color="auto"/>
              </w:divBdr>
            </w:div>
            <w:div w:id="2128426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4417526">
      <w:bodyDiv w:val="1"/>
      <w:marLeft w:val="0"/>
      <w:marRight w:val="0"/>
      <w:marTop w:val="0"/>
      <w:marBottom w:val="0"/>
      <w:divBdr>
        <w:top w:val="none" w:sz="0" w:space="0" w:color="auto"/>
        <w:left w:val="none" w:sz="0" w:space="0" w:color="auto"/>
        <w:bottom w:val="none" w:sz="0" w:space="0" w:color="auto"/>
        <w:right w:val="none" w:sz="0" w:space="0" w:color="auto"/>
      </w:divBdr>
      <w:divsChild>
        <w:div w:id="1387072379">
          <w:marLeft w:val="0"/>
          <w:marRight w:val="0"/>
          <w:marTop w:val="0"/>
          <w:marBottom w:val="0"/>
          <w:divBdr>
            <w:top w:val="none" w:sz="0" w:space="0" w:color="auto"/>
            <w:left w:val="none" w:sz="0" w:space="0" w:color="auto"/>
            <w:bottom w:val="none" w:sz="0" w:space="0" w:color="auto"/>
            <w:right w:val="none" w:sz="0" w:space="0" w:color="auto"/>
          </w:divBdr>
        </w:div>
        <w:div w:id="1742365668">
          <w:marLeft w:val="0"/>
          <w:marRight w:val="0"/>
          <w:marTop w:val="0"/>
          <w:marBottom w:val="0"/>
          <w:divBdr>
            <w:top w:val="none" w:sz="0" w:space="0" w:color="auto"/>
            <w:left w:val="none" w:sz="0" w:space="0" w:color="auto"/>
            <w:bottom w:val="none" w:sz="0" w:space="0" w:color="auto"/>
            <w:right w:val="none" w:sz="0" w:space="0" w:color="auto"/>
          </w:divBdr>
        </w:div>
        <w:div w:id="1029645436">
          <w:marLeft w:val="0"/>
          <w:marRight w:val="0"/>
          <w:marTop w:val="0"/>
          <w:marBottom w:val="0"/>
          <w:divBdr>
            <w:top w:val="none" w:sz="0" w:space="0" w:color="auto"/>
            <w:left w:val="none" w:sz="0" w:space="0" w:color="auto"/>
            <w:bottom w:val="none" w:sz="0" w:space="0" w:color="auto"/>
            <w:right w:val="none" w:sz="0" w:space="0" w:color="auto"/>
          </w:divBdr>
        </w:div>
      </w:divsChild>
    </w:div>
    <w:div w:id="1088580027">
      <w:bodyDiv w:val="1"/>
      <w:marLeft w:val="0"/>
      <w:marRight w:val="0"/>
      <w:marTop w:val="0"/>
      <w:marBottom w:val="0"/>
      <w:divBdr>
        <w:top w:val="none" w:sz="0" w:space="0" w:color="auto"/>
        <w:left w:val="none" w:sz="0" w:space="0" w:color="auto"/>
        <w:bottom w:val="none" w:sz="0" w:space="0" w:color="auto"/>
        <w:right w:val="none" w:sz="0" w:space="0" w:color="auto"/>
      </w:divBdr>
      <w:divsChild>
        <w:div w:id="1150753773">
          <w:marLeft w:val="0"/>
          <w:marRight w:val="0"/>
          <w:marTop w:val="0"/>
          <w:marBottom w:val="0"/>
          <w:divBdr>
            <w:top w:val="none" w:sz="0" w:space="0" w:color="auto"/>
            <w:left w:val="none" w:sz="0" w:space="0" w:color="auto"/>
            <w:bottom w:val="none" w:sz="0" w:space="0" w:color="auto"/>
            <w:right w:val="none" w:sz="0" w:space="0" w:color="auto"/>
          </w:divBdr>
        </w:div>
        <w:div w:id="1604415344">
          <w:marLeft w:val="0"/>
          <w:marRight w:val="0"/>
          <w:marTop w:val="0"/>
          <w:marBottom w:val="0"/>
          <w:divBdr>
            <w:top w:val="none" w:sz="0" w:space="0" w:color="auto"/>
            <w:left w:val="none" w:sz="0" w:space="0" w:color="auto"/>
            <w:bottom w:val="none" w:sz="0" w:space="0" w:color="auto"/>
            <w:right w:val="none" w:sz="0" w:space="0" w:color="auto"/>
          </w:divBdr>
        </w:div>
        <w:div w:id="1441145266">
          <w:marLeft w:val="0"/>
          <w:marRight w:val="0"/>
          <w:marTop w:val="0"/>
          <w:marBottom w:val="0"/>
          <w:divBdr>
            <w:top w:val="none" w:sz="0" w:space="0" w:color="auto"/>
            <w:left w:val="none" w:sz="0" w:space="0" w:color="auto"/>
            <w:bottom w:val="none" w:sz="0" w:space="0" w:color="auto"/>
            <w:right w:val="none" w:sz="0" w:space="0" w:color="auto"/>
          </w:divBdr>
        </w:div>
      </w:divsChild>
    </w:div>
    <w:div w:id="1144855971">
      <w:bodyDiv w:val="1"/>
      <w:marLeft w:val="0"/>
      <w:marRight w:val="0"/>
      <w:marTop w:val="0"/>
      <w:marBottom w:val="0"/>
      <w:divBdr>
        <w:top w:val="none" w:sz="0" w:space="0" w:color="auto"/>
        <w:left w:val="none" w:sz="0" w:space="0" w:color="auto"/>
        <w:bottom w:val="none" w:sz="0" w:space="0" w:color="auto"/>
        <w:right w:val="none" w:sz="0" w:space="0" w:color="auto"/>
      </w:divBdr>
    </w:div>
    <w:div w:id="1310474398">
      <w:bodyDiv w:val="1"/>
      <w:marLeft w:val="0"/>
      <w:marRight w:val="0"/>
      <w:marTop w:val="0"/>
      <w:marBottom w:val="0"/>
      <w:divBdr>
        <w:top w:val="none" w:sz="0" w:space="0" w:color="auto"/>
        <w:left w:val="none" w:sz="0" w:space="0" w:color="auto"/>
        <w:bottom w:val="none" w:sz="0" w:space="0" w:color="auto"/>
        <w:right w:val="none" w:sz="0" w:space="0" w:color="auto"/>
      </w:divBdr>
      <w:divsChild>
        <w:div w:id="1330477166">
          <w:marLeft w:val="0"/>
          <w:marRight w:val="0"/>
          <w:marTop w:val="0"/>
          <w:marBottom w:val="0"/>
          <w:divBdr>
            <w:top w:val="none" w:sz="0" w:space="0" w:color="auto"/>
            <w:left w:val="none" w:sz="0" w:space="0" w:color="auto"/>
            <w:bottom w:val="none" w:sz="0" w:space="0" w:color="auto"/>
            <w:right w:val="none" w:sz="0" w:space="0" w:color="auto"/>
          </w:divBdr>
        </w:div>
        <w:div w:id="1046220426">
          <w:marLeft w:val="0"/>
          <w:marRight w:val="0"/>
          <w:marTop w:val="0"/>
          <w:marBottom w:val="0"/>
          <w:divBdr>
            <w:top w:val="none" w:sz="0" w:space="0" w:color="auto"/>
            <w:left w:val="none" w:sz="0" w:space="0" w:color="auto"/>
            <w:bottom w:val="none" w:sz="0" w:space="0" w:color="auto"/>
            <w:right w:val="none" w:sz="0" w:space="0" w:color="auto"/>
          </w:divBdr>
        </w:div>
      </w:divsChild>
    </w:div>
    <w:div w:id="1352146206">
      <w:bodyDiv w:val="1"/>
      <w:marLeft w:val="0"/>
      <w:marRight w:val="0"/>
      <w:marTop w:val="0"/>
      <w:marBottom w:val="0"/>
      <w:divBdr>
        <w:top w:val="none" w:sz="0" w:space="0" w:color="auto"/>
        <w:left w:val="none" w:sz="0" w:space="0" w:color="auto"/>
        <w:bottom w:val="none" w:sz="0" w:space="0" w:color="auto"/>
        <w:right w:val="none" w:sz="0" w:space="0" w:color="auto"/>
      </w:divBdr>
      <w:divsChild>
        <w:div w:id="952631544">
          <w:marLeft w:val="0"/>
          <w:marRight w:val="0"/>
          <w:marTop w:val="0"/>
          <w:marBottom w:val="0"/>
          <w:divBdr>
            <w:top w:val="none" w:sz="0" w:space="0" w:color="auto"/>
            <w:left w:val="none" w:sz="0" w:space="0" w:color="auto"/>
            <w:bottom w:val="none" w:sz="0" w:space="0" w:color="auto"/>
            <w:right w:val="none" w:sz="0" w:space="0" w:color="auto"/>
          </w:divBdr>
        </w:div>
        <w:div w:id="960113062">
          <w:marLeft w:val="0"/>
          <w:marRight w:val="0"/>
          <w:marTop w:val="0"/>
          <w:marBottom w:val="0"/>
          <w:divBdr>
            <w:top w:val="none" w:sz="0" w:space="0" w:color="auto"/>
            <w:left w:val="none" w:sz="0" w:space="0" w:color="auto"/>
            <w:bottom w:val="none" w:sz="0" w:space="0" w:color="auto"/>
            <w:right w:val="none" w:sz="0" w:space="0" w:color="auto"/>
          </w:divBdr>
        </w:div>
        <w:div w:id="1569069238">
          <w:marLeft w:val="0"/>
          <w:marRight w:val="0"/>
          <w:marTop w:val="0"/>
          <w:marBottom w:val="0"/>
          <w:divBdr>
            <w:top w:val="none" w:sz="0" w:space="0" w:color="auto"/>
            <w:left w:val="none" w:sz="0" w:space="0" w:color="auto"/>
            <w:bottom w:val="none" w:sz="0" w:space="0" w:color="auto"/>
            <w:right w:val="none" w:sz="0" w:space="0" w:color="auto"/>
          </w:divBdr>
        </w:div>
        <w:div w:id="2100326376">
          <w:marLeft w:val="0"/>
          <w:marRight w:val="0"/>
          <w:marTop w:val="0"/>
          <w:marBottom w:val="0"/>
          <w:divBdr>
            <w:top w:val="none" w:sz="0" w:space="0" w:color="auto"/>
            <w:left w:val="none" w:sz="0" w:space="0" w:color="auto"/>
            <w:bottom w:val="none" w:sz="0" w:space="0" w:color="auto"/>
            <w:right w:val="none" w:sz="0" w:space="0" w:color="auto"/>
          </w:divBdr>
        </w:div>
      </w:divsChild>
    </w:div>
    <w:div w:id="1690527840">
      <w:bodyDiv w:val="1"/>
      <w:marLeft w:val="0"/>
      <w:marRight w:val="0"/>
      <w:marTop w:val="0"/>
      <w:marBottom w:val="0"/>
      <w:divBdr>
        <w:top w:val="none" w:sz="0" w:space="0" w:color="auto"/>
        <w:left w:val="none" w:sz="0" w:space="0" w:color="auto"/>
        <w:bottom w:val="none" w:sz="0" w:space="0" w:color="auto"/>
        <w:right w:val="none" w:sz="0" w:space="0" w:color="auto"/>
      </w:divBdr>
      <w:divsChild>
        <w:div w:id="1476217203">
          <w:marLeft w:val="0"/>
          <w:marRight w:val="0"/>
          <w:marTop w:val="0"/>
          <w:marBottom w:val="0"/>
          <w:divBdr>
            <w:top w:val="none" w:sz="0" w:space="0" w:color="auto"/>
            <w:left w:val="none" w:sz="0" w:space="0" w:color="auto"/>
            <w:bottom w:val="none" w:sz="0" w:space="0" w:color="auto"/>
            <w:right w:val="none" w:sz="0" w:space="0" w:color="auto"/>
          </w:divBdr>
        </w:div>
        <w:div w:id="1385182991">
          <w:marLeft w:val="0"/>
          <w:marRight w:val="0"/>
          <w:marTop w:val="0"/>
          <w:marBottom w:val="0"/>
          <w:divBdr>
            <w:top w:val="none" w:sz="0" w:space="0" w:color="auto"/>
            <w:left w:val="none" w:sz="0" w:space="0" w:color="auto"/>
            <w:bottom w:val="none" w:sz="0" w:space="0" w:color="auto"/>
            <w:right w:val="none" w:sz="0" w:space="0" w:color="auto"/>
          </w:divBdr>
        </w:div>
      </w:divsChild>
    </w:div>
    <w:div w:id="2112583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commentsExtended" Target="commentsExtended.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comments" Target="comment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20"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us06web.zoom.us/j/88400004876?pwd=kXh2Qy9lzp1u1FeyetYQP0Ka9RL0UQ.1" TargetMode="External"/><Relationship Id="rId5" Type="http://schemas.openxmlformats.org/officeDocument/2006/relationships/numbering" Target="numbering.xml"/><Relationship Id="rId15" Type="http://schemas.microsoft.com/office/2018/08/relationships/commentsExtensible" Target="commentsExtensible.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6/09/relationships/commentsIds" Target="commentsIds.xml"/></Relationships>
</file>

<file path=word/_rels/header1.xml.rels><?xml version="1.0" encoding="UTF-8" standalone="yes"?>
<Relationships xmlns="http://schemas.openxmlformats.org/package/2006/relationships"><Relationship Id="rId2" Type="http://schemas.openxmlformats.org/officeDocument/2006/relationships/hyperlink" Target="http://www.oaklandtga.org/planningcouncil" TargetMode="External"/><Relationship Id="rId1" Type="http://schemas.openxmlformats.org/officeDocument/2006/relationships/image" Target="media/image1.jpg"/></Relationships>
</file>

<file path=word/documenttasks/documenttasks1.xml><?xml version="1.0" encoding="utf-8"?>
<t:Tasks xmlns:t="http://schemas.microsoft.com/office/tasks/2019/documenttasks" xmlns:oel="http://schemas.microsoft.com/office/2019/extlst">
  <t:Task id="{E815CBC6-2363-486C-962B-F98515431535}">
    <t:Anchor>
      <t:Comment id="368844104"/>
    </t:Anchor>
    <t:History>
      <t:Event id="{6424ACD8-8B65-4128-ADC2-FE8A638AA756}" time="2024-10-02T19:35:17.777Z">
        <t:Attribution userId="S::leah.jones@acgov.org::0daae9dd-2e20-4d89-8c41-9dbc43c2eac3" userProvider="AD" userName="Jones, Leah, Public Health, OOD"/>
        <t:Anchor>
          <t:Comment id="368844104"/>
        </t:Anchor>
        <t:Create/>
      </t:Event>
      <t:Event id="{E9FD296F-915F-44C5-A808-FC036B6A1AFF}" time="2024-10-02T19:35:17.777Z">
        <t:Attribution userId="S::leah.jones@acgov.org::0daae9dd-2e20-4d89-8c41-9dbc43c2eac3" userProvider="AD" userName="Jones, Leah, Public Health, OOD"/>
        <t:Anchor>
          <t:Comment id="368844104"/>
        </t:Anchor>
        <t:Assign userId="S::Camisha.Nettles@acgov.org::ff233554-8a83-41cb-ab7c-a21ddb4a9ec0" userProvider="AD" userName="Nettles, Camisha, Public Health, OOD"/>
      </t:Event>
      <t:Event id="{CA3EE09A-9E61-4E9A-8580-31AC651FEB37}" time="2024-10-02T19:35:17.777Z">
        <t:Attribution userId="S::leah.jones@acgov.org::0daae9dd-2e20-4d89-8c41-9dbc43c2eac3" userProvider="AD" userName="Jones, Leah, Public Health, OOD"/>
        <t:Anchor>
          <t:Comment id="368844104"/>
        </t:Anchor>
        <t:SetTitle title="@Nettles, Camisha, Public Health, OOD I wasn't sure if you had any updates from the last meeting regarding connecting with Shelley and Angel and attending meetings with their connections for recruitment. You can remove it from the agenda if there are …"/>
      </t:Event>
      <t:Event id="{56CF0129-419F-44F8-BBE9-FE63102B4A04}" time="2024-10-02T23:21:30.737Z">
        <t:Attribution userId="S::camisha.nettles@acgov.org::ff233554-8a83-41cb-ab7c-a21ddb4a9ec0" userProvider="AD" userName="Nettles, Camisha, Public Health, OOD"/>
        <t:Progress percentComplete="100"/>
      </t:Event>
    </t:History>
  </t:Task>
  <t:Task id="{6940A34B-B9BA-4905-8E2F-200924F0FA65}">
    <t:Anchor>
      <t:Comment id="858167013"/>
    </t:Anchor>
    <t:History>
      <t:Event id="{28A95BD1-1BE6-4BA0-A742-95FEE3A4C9F4}" time="2025-02-19T20:35:16.815Z">
        <t:Attribution userId="S::leah.jones@acgov.org::0daae9dd-2e20-4d89-8c41-9dbc43c2eac3" userProvider="AD" userName="Jones, Leah, Public Health, OOD"/>
        <t:Anchor>
          <t:Comment id="858167013"/>
        </t:Anchor>
        <t:Create/>
      </t:Event>
      <t:Event id="{5544B9B4-E91C-420C-8D74-D2AAC63FB564}" time="2025-02-19T20:35:16.815Z">
        <t:Attribution userId="S::leah.jones@acgov.org::0daae9dd-2e20-4d89-8c41-9dbc43c2eac3" userProvider="AD" userName="Jones, Leah, Public Health, OOD"/>
        <t:Anchor>
          <t:Comment id="858167013"/>
        </t:Anchor>
        <t:Assign userId="S::Camisha.Nettles@acgov.org::ff233554-8a83-41cb-ab7c-a21ddb4a9ec0" userProvider="AD" userName="Nettles, Camisha, Public Health, OOD"/>
      </t:Event>
      <t:Event id="{6C657659-F76A-47EF-8557-B2E435D40813}" time="2025-02-19T20:35:16.815Z">
        <t:Attribution userId="S::leah.jones@acgov.org::0daae9dd-2e20-4d89-8c41-9dbc43c2eac3" userProvider="AD" userName="Jones, Leah, Public Health, OOD"/>
        <t:Anchor>
          <t:Comment id="858167013"/>
        </t:Anchor>
        <t:SetTitle title="@Nettles, Camisha, Public Health, OOD does the Membership have a SOP? I don't remember"/>
      </t:Event>
      <t:Event id="{FAF5A4CE-F9C0-4289-B1F1-DBBCC54CC768}" time="2025-02-26T18:28:39.889Z">
        <t:Attribution userId="S::camisha.nettles@acgov.org::ff233554-8a83-41cb-ab7c-a21ddb4a9ec0" userProvider="AD" userName="Nettles, Camisha, Public Health, OOD"/>
        <t:Progress percentComplete="100"/>
      </t:Event>
    </t:History>
  </t:Task>
</t:Task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a7b6ba1-cf38-44d5-a819-4f175f8aa7a2">
      <Terms xmlns="http://schemas.microsoft.com/office/infopath/2007/PartnerControls"/>
    </lcf76f155ced4ddcb4097134ff3c332f>
    <TaxCatchAll xmlns="15801e88-b023-4063-b8bd-2d23852634aa"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9D278309D1DE84F95D1C42E3CA43FC3" ma:contentTypeVersion="16" ma:contentTypeDescription="Create a new document." ma:contentTypeScope="" ma:versionID="d1bb0bf5f5e369219f367a4774abce48">
  <xsd:schema xmlns:xsd="http://www.w3.org/2001/XMLSchema" xmlns:xs="http://www.w3.org/2001/XMLSchema" xmlns:p="http://schemas.microsoft.com/office/2006/metadata/properties" xmlns:ns2="fa7b6ba1-cf38-44d5-a819-4f175f8aa7a2" xmlns:ns3="15801e88-b023-4063-b8bd-2d23852634aa" targetNamespace="http://schemas.microsoft.com/office/2006/metadata/properties" ma:root="true" ma:fieldsID="e14adadac64005d316bd9369119877e2" ns2:_="" ns3:_="">
    <xsd:import namespace="fa7b6ba1-cf38-44d5-a819-4f175f8aa7a2"/>
    <xsd:import namespace="15801e88-b023-4063-b8bd-2d23852634a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7b6ba1-cf38-44d5-a819-4f175f8aa7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3c8d1cdd-3923-4231-8a1f-65b78c5754d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5801e88-b023-4063-b8bd-2d23852634aa"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64328a0b-7e25-46fe-94b7-aba862262643}" ma:internalName="TaxCatchAll" ma:showField="CatchAllData" ma:web="15801e88-b023-4063-b8bd-2d23852634a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7385BD-20BF-4274-A237-5C549EA285B5}">
  <ds:schemaRefs>
    <ds:schemaRef ds:uri="http://schemas.microsoft.com/office/2006/metadata/properties"/>
    <ds:schemaRef ds:uri="http://schemas.microsoft.com/office/infopath/2007/PartnerControls"/>
    <ds:schemaRef ds:uri="fa7b6ba1-cf38-44d5-a819-4f175f8aa7a2"/>
    <ds:schemaRef ds:uri="15801e88-b023-4063-b8bd-2d23852634aa"/>
  </ds:schemaRefs>
</ds:datastoreItem>
</file>

<file path=customXml/itemProps2.xml><?xml version="1.0" encoding="utf-8"?>
<ds:datastoreItem xmlns:ds="http://schemas.openxmlformats.org/officeDocument/2006/customXml" ds:itemID="{D12A0166-7E6F-4B79-A802-BF2D3E024DFD}"/>
</file>

<file path=customXml/itemProps3.xml><?xml version="1.0" encoding="utf-8"?>
<ds:datastoreItem xmlns:ds="http://schemas.openxmlformats.org/officeDocument/2006/customXml" ds:itemID="{C6FD9202-34A3-422A-854B-E2696DA6EE25}">
  <ds:schemaRefs>
    <ds:schemaRef ds:uri="http://schemas.microsoft.com/sharepoint/v3/contenttype/forms"/>
  </ds:schemaRefs>
</ds:datastoreItem>
</file>

<file path=customXml/itemProps4.xml><?xml version="1.0" encoding="utf-8"?>
<ds:datastoreItem xmlns:ds="http://schemas.openxmlformats.org/officeDocument/2006/customXml" ds:itemID="{64D84770-7457-4603-8E45-E3494D505633}">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Brooks, Candace, Public Health, OOD</dc:creator>
  <keywords/>
  <dc:description/>
  <lastModifiedBy>Nettles, Camisha, Public Health, OOD</lastModifiedBy>
  <revision>9</revision>
  <dcterms:created xsi:type="dcterms:W3CDTF">2025-08-12T22:39:00.0000000Z</dcterms:created>
  <dcterms:modified xsi:type="dcterms:W3CDTF">2026-03-17T21:25:56.0324561Z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0x010100B9D278309D1DE84F95D1C42E3CA43FC3</vt:lpwstr>
  </property>
  <property fmtid="{D5CDD505-2E9C-101B-9397-08002B2CF9AE}" pid="3" name="GrammarlyDocumentId">
    <vt:lpwstr>37636ee8dd1135829834c8315ef3e5e4dd8baecab9f32085095fb5d87ee77ab5</vt:lpwstr>
  </property>
  <property fmtid="{D5CDD505-2E9C-101B-9397-08002B2CF9AE}" pid="4" name="MediaServiceImageTags">
    <vt:lpwstr/>
  </property>
</Properties>
</file>